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13" w:rsidRPr="00BA0713" w:rsidRDefault="00BA0713" w:rsidP="004619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AB34D7" wp14:editId="0716E7F0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713" w:rsidRPr="00BA0713" w:rsidRDefault="00BA0713" w:rsidP="00BA0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713" w:rsidRPr="00BA0713" w:rsidRDefault="00BA0713" w:rsidP="00BA0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ХАНТЫ-МАНСИЙСКИЙ РАЙОН</w:t>
      </w: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A0713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A071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A0713" w:rsidRPr="00BA0713" w:rsidRDefault="00BA0713" w:rsidP="00BA0713">
      <w:pPr>
        <w:pStyle w:val="a8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от </w:t>
      </w:r>
      <w:r w:rsidR="00CA7734">
        <w:rPr>
          <w:rFonts w:ascii="Times New Roman" w:hAnsi="Times New Roman"/>
          <w:sz w:val="28"/>
          <w:szCs w:val="28"/>
        </w:rPr>
        <w:t>00.00</w:t>
      </w:r>
      <w:r w:rsidR="00C5760E">
        <w:rPr>
          <w:rFonts w:ascii="Times New Roman" w:hAnsi="Times New Roman"/>
          <w:sz w:val="28"/>
          <w:szCs w:val="28"/>
        </w:rPr>
        <w:t>.2020</w:t>
      </w:r>
      <w:r w:rsidRPr="00BA07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 </w:t>
      </w:r>
      <w:r w:rsidR="00CA7734">
        <w:rPr>
          <w:rFonts w:ascii="Times New Roman" w:hAnsi="Times New Roman"/>
          <w:sz w:val="28"/>
          <w:szCs w:val="28"/>
        </w:rPr>
        <w:t>000</w:t>
      </w:r>
    </w:p>
    <w:p w:rsidR="00BA0713" w:rsidRPr="00BA0713" w:rsidRDefault="00BA0713" w:rsidP="00BA0713">
      <w:pPr>
        <w:pStyle w:val="a8"/>
        <w:rPr>
          <w:rFonts w:ascii="Times New Roman" w:hAnsi="Times New Roman"/>
          <w:i/>
          <w:szCs w:val="24"/>
        </w:rPr>
      </w:pPr>
      <w:r w:rsidRPr="00BA0713">
        <w:rPr>
          <w:rFonts w:ascii="Times New Roman" w:hAnsi="Times New Roman"/>
          <w:i/>
          <w:szCs w:val="24"/>
        </w:rPr>
        <w:t>г. Ханты-Мансийск</w:t>
      </w:r>
    </w:p>
    <w:p w:rsidR="00BA0713" w:rsidRPr="00BA0713" w:rsidRDefault="00BA0713" w:rsidP="00BA0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713" w:rsidRPr="00BA0713" w:rsidRDefault="00BA0713" w:rsidP="00BA0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4E6" w:rsidRPr="00BA0713" w:rsidRDefault="002F4B17" w:rsidP="00BA0713">
      <w:pPr>
        <w:pStyle w:val="a8"/>
        <w:ind w:right="3968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BA0713">
        <w:rPr>
          <w:rFonts w:ascii="Times New Roman" w:hAnsi="Times New Roman"/>
          <w:sz w:val="28"/>
          <w:szCs w:val="28"/>
        </w:rPr>
        <w:t>в постановление</w:t>
      </w:r>
      <w:r w:rsidR="00BA0713">
        <w:rPr>
          <w:rFonts w:ascii="Times New Roman" w:hAnsi="Times New Roman"/>
          <w:sz w:val="28"/>
          <w:szCs w:val="28"/>
        </w:rPr>
        <w:t xml:space="preserve"> </w:t>
      </w:r>
      <w:r w:rsidRPr="00BA0713">
        <w:rPr>
          <w:rFonts w:ascii="Times New Roman" w:hAnsi="Times New Roman"/>
          <w:sz w:val="28"/>
          <w:szCs w:val="28"/>
        </w:rPr>
        <w:t>администрации Ханты-Мансийского</w:t>
      </w:r>
      <w:r w:rsidR="00C41F42" w:rsidRPr="00BA0713">
        <w:rPr>
          <w:rFonts w:ascii="Times New Roman" w:hAnsi="Times New Roman"/>
          <w:sz w:val="28"/>
          <w:szCs w:val="28"/>
        </w:rPr>
        <w:t xml:space="preserve"> </w:t>
      </w:r>
      <w:r w:rsidRPr="00BA0713">
        <w:rPr>
          <w:rFonts w:ascii="Times New Roman" w:hAnsi="Times New Roman"/>
          <w:sz w:val="28"/>
          <w:szCs w:val="28"/>
        </w:rPr>
        <w:t xml:space="preserve">района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от 12 ноября 2018 года № 322</w:t>
      </w:r>
      <w:r w:rsidR="00C41F42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4B4497" w:rsidRPr="00BA0713">
        <w:rPr>
          <w:rFonts w:ascii="Times New Roman" w:hAnsi="Times New Roman"/>
          <w:bCs/>
          <w:sz w:val="28"/>
          <w:szCs w:val="28"/>
        </w:rPr>
        <w:t>«</w:t>
      </w:r>
      <w:r w:rsidR="00011976" w:rsidRPr="00BA0713">
        <w:rPr>
          <w:rFonts w:ascii="Times New Roman" w:hAnsi="Times New Roman"/>
          <w:bCs/>
          <w:sz w:val="28"/>
          <w:szCs w:val="28"/>
        </w:rPr>
        <w:t>О</w:t>
      </w:r>
      <w:r w:rsidR="006964E6" w:rsidRPr="00BA0713">
        <w:rPr>
          <w:rFonts w:ascii="Times New Roman" w:hAnsi="Times New Roman"/>
          <w:bCs/>
          <w:sz w:val="28"/>
          <w:szCs w:val="28"/>
        </w:rPr>
        <w:t xml:space="preserve"> муниципальной</w:t>
      </w:r>
      <w:r w:rsidR="00304DF7" w:rsidRPr="00BA0713">
        <w:rPr>
          <w:rFonts w:ascii="Times New Roman" w:hAnsi="Times New Roman"/>
          <w:bCs/>
          <w:sz w:val="28"/>
          <w:szCs w:val="28"/>
        </w:rPr>
        <w:t xml:space="preserve"> </w:t>
      </w:r>
      <w:r w:rsidR="006964E6" w:rsidRPr="00BA0713">
        <w:rPr>
          <w:rFonts w:ascii="Times New Roman" w:hAnsi="Times New Roman"/>
          <w:bCs/>
          <w:sz w:val="28"/>
          <w:szCs w:val="28"/>
        </w:rPr>
        <w:t>программ</w:t>
      </w:r>
      <w:r w:rsidR="00011976" w:rsidRPr="00BA0713">
        <w:rPr>
          <w:rFonts w:ascii="Times New Roman" w:hAnsi="Times New Roman"/>
          <w:bCs/>
          <w:sz w:val="28"/>
          <w:szCs w:val="28"/>
        </w:rPr>
        <w:t>е</w:t>
      </w:r>
      <w:r w:rsidR="00C41F42" w:rsidRPr="00BA0713">
        <w:rPr>
          <w:rFonts w:ascii="Times New Roman" w:hAnsi="Times New Roman"/>
          <w:bCs/>
          <w:sz w:val="28"/>
          <w:szCs w:val="28"/>
        </w:rPr>
        <w:t xml:space="preserve"> </w:t>
      </w:r>
      <w:r w:rsidR="00B53A01" w:rsidRPr="00BA0713">
        <w:rPr>
          <w:rFonts w:ascii="Times New Roman" w:hAnsi="Times New Roman"/>
          <w:bCs/>
          <w:sz w:val="28"/>
          <w:szCs w:val="28"/>
        </w:rPr>
        <w:t>Ханты-Мансийского района</w:t>
      </w:r>
      <w:r w:rsidR="00C41F42" w:rsidRPr="00BA0713">
        <w:rPr>
          <w:rFonts w:ascii="Times New Roman" w:hAnsi="Times New Roman"/>
          <w:bCs/>
          <w:sz w:val="28"/>
          <w:szCs w:val="28"/>
        </w:rPr>
        <w:t xml:space="preserve"> </w:t>
      </w:r>
      <w:r w:rsidR="006964E6" w:rsidRPr="00BA0713">
        <w:rPr>
          <w:rFonts w:ascii="Times New Roman" w:hAnsi="Times New Roman"/>
          <w:sz w:val="28"/>
          <w:szCs w:val="28"/>
        </w:rPr>
        <w:t>«Обеспечение</w:t>
      </w:r>
      <w:r w:rsidRPr="00BA0713">
        <w:rPr>
          <w:rFonts w:ascii="Times New Roman" w:hAnsi="Times New Roman"/>
          <w:sz w:val="28"/>
          <w:szCs w:val="28"/>
        </w:rPr>
        <w:t xml:space="preserve"> </w:t>
      </w:r>
      <w:r w:rsidR="00CC5A1C" w:rsidRPr="00BA0713">
        <w:rPr>
          <w:rFonts w:ascii="Times New Roman" w:hAnsi="Times New Roman"/>
          <w:sz w:val="28"/>
          <w:szCs w:val="28"/>
        </w:rPr>
        <w:t xml:space="preserve">экологической </w:t>
      </w:r>
      <w:r w:rsidRPr="00BA0713">
        <w:rPr>
          <w:rFonts w:ascii="Times New Roman" w:hAnsi="Times New Roman"/>
          <w:sz w:val="28"/>
          <w:szCs w:val="28"/>
        </w:rPr>
        <w:t xml:space="preserve">безопасности </w:t>
      </w:r>
      <w:r w:rsidR="006964E6" w:rsidRPr="00BA0713">
        <w:rPr>
          <w:rFonts w:ascii="Times New Roman" w:hAnsi="Times New Roman"/>
          <w:sz w:val="28"/>
          <w:szCs w:val="28"/>
        </w:rPr>
        <w:t>Ханты-Мансийского района на 201</w:t>
      </w:r>
      <w:r w:rsidR="00472253" w:rsidRPr="00BA0713">
        <w:rPr>
          <w:rFonts w:ascii="Times New Roman" w:hAnsi="Times New Roman"/>
          <w:sz w:val="28"/>
          <w:szCs w:val="28"/>
        </w:rPr>
        <w:t>9</w:t>
      </w:r>
      <w:r w:rsidR="006964E6" w:rsidRPr="00BA0713">
        <w:rPr>
          <w:rFonts w:ascii="Times New Roman" w:hAnsi="Times New Roman"/>
          <w:sz w:val="28"/>
          <w:szCs w:val="28"/>
        </w:rPr>
        <w:t xml:space="preserve"> – 20</w:t>
      </w:r>
      <w:r w:rsidR="009A401C" w:rsidRPr="00BA0713">
        <w:rPr>
          <w:rFonts w:ascii="Times New Roman" w:hAnsi="Times New Roman"/>
          <w:sz w:val="28"/>
          <w:szCs w:val="28"/>
        </w:rPr>
        <w:t>2</w:t>
      </w:r>
      <w:r w:rsidR="00874ED0" w:rsidRPr="00BA0713">
        <w:rPr>
          <w:rFonts w:ascii="Times New Roman" w:hAnsi="Times New Roman"/>
          <w:sz w:val="28"/>
          <w:szCs w:val="28"/>
        </w:rPr>
        <w:t>2</w:t>
      </w:r>
      <w:r w:rsidR="006964E6" w:rsidRPr="00BA0713">
        <w:rPr>
          <w:rFonts w:ascii="Times New Roman" w:hAnsi="Times New Roman"/>
          <w:sz w:val="28"/>
          <w:szCs w:val="28"/>
        </w:rPr>
        <w:t xml:space="preserve"> годы»</w:t>
      </w:r>
    </w:p>
    <w:p w:rsidR="003B6693" w:rsidRDefault="003B6693" w:rsidP="003B6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693" w:rsidRDefault="003B6693" w:rsidP="003B6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A1C" w:rsidRPr="00BA0713" w:rsidRDefault="00472253" w:rsidP="003B6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В соответствии с </w:t>
      </w:r>
      <w:r w:rsidR="00B775F7" w:rsidRPr="00071487">
        <w:rPr>
          <w:rFonts w:ascii="Times New Roman" w:hAnsi="Times New Roman"/>
          <w:sz w:val="28"/>
          <w:szCs w:val="28"/>
        </w:rPr>
        <w:t>Бюджетным кодексом Российской Федерации, Уставом Ханты-Мансийского района,</w:t>
      </w:r>
      <w:r w:rsidR="00CC1C39" w:rsidRPr="00071487">
        <w:rPr>
          <w:rFonts w:ascii="Times New Roman" w:hAnsi="Times New Roman"/>
          <w:sz w:val="28"/>
          <w:szCs w:val="28"/>
        </w:rPr>
        <w:t xml:space="preserve"> </w:t>
      </w:r>
      <w:r w:rsidRPr="00071487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от 7 сентября </w:t>
      </w:r>
      <w:r w:rsidRPr="00BA0713">
        <w:rPr>
          <w:rFonts w:ascii="Times New Roman" w:hAnsi="Times New Roman"/>
          <w:sz w:val="28"/>
          <w:szCs w:val="28"/>
        </w:rPr>
        <w:t>2018 года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реализации»:</w:t>
      </w:r>
    </w:p>
    <w:p w:rsidR="00CC5A1C" w:rsidRPr="00BA0713" w:rsidRDefault="00CC5A1C" w:rsidP="00BA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C47" w:rsidRPr="00BA0713" w:rsidRDefault="00F01C47" w:rsidP="00BA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1. Внести в постановление администрации Ханты-Мансийского района от 12 ноября 2018 года № 322 «</w:t>
      </w:r>
      <w:r w:rsidRPr="00BA0713">
        <w:rPr>
          <w:rFonts w:ascii="Times New Roman" w:hAnsi="Times New Roman"/>
          <w:sz w:val="28"/>
          <w:szCs w:val="28"/>
        </w:rPr>
        <w:t>О муниципальной программе Ханты-Мансийского района «Обеспечение экологической безопасности Ханты-Мансийского района на 2019 – 202</w:t>
      </w:r>
      <w:r w:rsidR="00874ED0" w:rsidRPr="00BA0713">
        <w:rPr>
          <w:rFonts w:ascii="Times New Roman" w:hAnsi="Times New Roman"/>
          <w:sz w:val="28"/>
          <w:szCs w:val="28"/>
        </w:rPr>
        <w:t>2</w:t>
      </w:r>
      <w:r w:rsidRPr="00BA0713">
        <w:rPr>
          <w:rFonts w:ascii="Times New Roman" w:hAnsi="Times New Roman"/>
          <w:sz w:val="28"/>
          <w:szCs w:val="28"/>
        </w:rPr>
        <w:t xml:space="preserve"> годы» следующие изменения</w:t>
      </w:r>
      <w:r w:rsidR="00EE2605">
        <w:rPr>
          <w:rFonts w:ascii="Times New Roman" w:hAnsi="Times New Roman"/>
          <w:sz w:val="28"/>
          <w:szCs w:val="28"/>
        </w:rPr>
        <w:t>:</w:t>
      </w:r>
    </w:p>
    <w:p w:rsidR="00F01C47" w:rsidRDefault="00F01C47" w:rsidP="00BA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1.</w:t>
      </w:r>
      <w:r w:rsidR="00936C7C" w:rsidRPr="00BA0713">
        <w:rPr>
          <w:rFonts w:ascii="Times New Roman" w:hAnsi="Times New Roman"/>
          <w:sz w:val="28"/>
          <w:szCs w:val="28"/>
        </w:rPr>
        <w:t>1</w:t>
      </w:r>
      <w:r w:rsidRPr="00BA0713">
        <w:rPr>
          <w:rFonts w:ascii="Times New Roman" w:hAnsi="Times New Roman"/>
          <w:sz w:val="28"/>
          <w:szCs w:val="28"/>
        </w:rPr>
        <w:t xml:space="preserve">. </w:t>
      </w:r>
      <w:r w:rsidR="00EE2605">
        <w:rPr>
          <w:rFonts w:ascii="Times New Roman" w:hAnsi="Times New Roman"/>
          <w:sz w:val="28"/>
          <w:szCs w:val="28"/>
        </w:rPr>
        <w:t xml:space="preserve">В заголовке и в пункте 1 слова </w:t>
      </w:r>
      <w:r w:rsidR="00EE2605" w:rsidRPr="00BA0713">
        <w:rPr>
          <w:rFonts w:ascii="Times New Roman" w:hAnsi="Times New Roman"/>
          <w:sz w:val="28"/>
          <w:szCs w:val="28"/>
        </w:rPr>
        <w:t>«</w:t>
      </w:r>
      <w:r w:rsidR="00EE2605">
        <w:rPr>
          <w:rFonts w:ascii="Times New Roman" w:hAnsi="Times New Roman"/>
          <w:sz w:val="28"/>
          <w:szCs w:val="28"/>
        </w:rPr>
        <w:t xml:space="preserve">на </w:t>
      </w:r>
      <w:r w:rsidR="00EE2605" w:rsidRPr="00BA0713">
        <w:rPr>
          <w:rFonts w:ascii="Times New Roman" w:hAnsi="Times New Roman"/>
          <w:sz w:val="28"/>
          <w:szCs w:val="28"/>
        </w:rPr>
        <w:t>2019 – 202</w:t>
      </w:r>
      <w:r w:rsidR="00B4720D">
        <w:rPr>
          <w:rFonts w:ascii="Times New Roman" w:hAnsi="Times New Roman"/>
          <w:sz w:val="28"/>
          <w:szCs w:val="28"/>
        </w:rPr>
        <w:t>2</w:t>
      </w:r>
      <w:r w:rsidR="00EE2605" w:rsidRPr="00BA0713">
        <w:rPr>
          <w:rFonts w:ascii="Times New Roman" w:hAnsi="Times New Roman"/>
          <w:sz w:val="28"/>
          <w:szCs w:val="28"/>
        </w:rPr>
        <w:t xml:space="preserve"> годы»</w:t>
      </w:r>
      <w:r w:rsidR="00EE2605">
        <w:rPr>
          <w:rFonts w:ascii="Times New Roman" w:hAnsi="Times New Roman"/>
          <w:sz w:val="28"/>
          <w:szCs w:val="28"/>
        </w:rPr>
        <w:t xml:space="preserve"> заменить словами </w:t>
      </w:r>
      <w:r w:rsidR="00EE2605" w:rsidRPr="00BA0713">
        <w:rPr>
          <w:rFonts w:ascii="Times New Roman" w:hAnsi="Times New Roman"/>
          <w:sz w:val="28"/>
          <w:szCs w:val="28"/>
        </w:rPr>
        <w:t>«</w:t>
      </w:r>
      <w:r w:rsidR="00EE2605">
        <w:rPr>
          <w:rFonts w:ascii="Times New Roman" w:hAnsi="Times New Roman"/>
          <w:sz w:val="28"/>
          <w:szCs w:val="28"/>
        </w:rPr>
        <w:t xml:space="preserve">на </w:t>
      </w:r>
      <w:r w:rsidR="00EE2605" w:rsidRPr="00BA0713">
        <w:rPr>
          <w:rFonts w:ascii="Times New Roman" w:hAnsi="Times New Roman"/>
          <w:sz w:val="28"/>
          <w:szCs w:val="28"/>
        </w:rPr>
        <w:t>2019 – 202</w:t>
      </w:r>
      <w:r w:rsidR="00B4720D">
        <w:rPr>
          <w:rFonts w:ascii="Times New Roman" w:hAnsi="Times New Roman"/>
          <w:sz w:val="28"/>
          <w:szCs w:val="28"/>
        </w:rPr>
        <w:t>3</w:t>
      </w:r>
      <w:r w:rsidR="00EE2605" w:rsidRPr="00BA0713">
        <w:rPr>
          <w:rFonts w:ascii="Times New Roman" w:hAnsi="Times New Roman"/>
          <w:sz w:val="28"/>
          <w:szCs w:val="28"/>
        </w:rPr>
        <w:t xml:space="preserve"> годы»</w:t>
      </w:r>
      <w:r w:rsidR="00EE2605">
        <w:rPr>
          <w:rFonts w:ascii="Times New Roman" w:hAnsi="Times New Roman"/>
          <w:sz w:val="28"/>
          <w:szCs w:val="28"/>
        </w:rPr>
        <w:t>.</w:t>
      </w:r>
    </w:p>
    <w:p w:rsidR="00EE2605" w:rsidRDefault="00EE2605" w:rsidP="00BA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изложить в следующей редакции:</w:t>
      </w:r>
    </w:p>
    <w:p w:rsidR="00EE2605" w:rsidRDefault="00EE2605" w:rsidP="00BA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F89" w:rsidRPr="00BA0713" w:rsidRDefault="00E56F89" w:rsidP="00EE2605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«Приложение</w:t>
      </w:r>
    </w:p>
    <w:p w:rsidR="00E56F89" w:rsidRPr="00BA0713" w:rsidRDefault="00E56F89" w:rsidP="00BA071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E56F89" w:rsidRPr="00BA0713" w:rsidRDefault="00E56F89" w:rsidP="00BA071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750C4" w:rsidRDefault="00E56F89" w:rsidP="00BA071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от </w:t>
      </w:r>
      <w:r w:rsidR="002F4B17" w:rsidRPr="00BA0713">
        <w:rPr>
          <w:rFonts w:ascii="Times New Roman" w:hAnsi="Times New Roman"/>
          <w:sz w:val="28"/>
          <w:szCs w:val="28"/>
        </w:rPr>
        <w:t>12</w:t>
      </w:r>
      <w:r w:rsidRPr="00BA0713">
        <w:rPr>
          <w:rFonts w:ascii="Times New Roman" w:hAnsi="Times New Roman"/>
          <w:sz w:val="28"/>
          <w:szCs w:val="28"/>
        </w:rPr>
        <w:t>.</w:t>
      </w:r>
      <w:r w:rsidR="002F4B17" w:rsidRPr="00BA0713">
        <w:rPr>
          <w:rFonts w:ascii="Times New Roman" w:hAnsi="Times New Roman"/>
          <w:sz w:val="28"/>
          <w:szCs w:val="28"/>
        </w:rPr>
        <w:t>11.2018</w:t>
      </w:r>
      <w:r w:rsidRPr="00BA0713">
        <w:rPr>
          <w:rFonts w:ascii="Times New Roman" w:hAnsi="Times New Roman"/>
          <w:sz w:val="28"/>
          <w:szCs w:val="28"/>
        </w:rPr>
        <w:t xml:space="preserve"> № </w:t>
      </w:r>
      <w:r w:rsidR="002F4B17" w:rsidRPr="00BA0713">
        <w:rPr>
          <w:rFonts w:ascii="Times New Roman" w:hAnsi="Times New Roman"/>
          <w:sz w:val="28"/>
          <w:szCs w:val="28"/>
        </w:rPr>
        <w:t>322</w:t>
      </w:r>
    </w:p>
    <w:p w:rsidR="00BA0713" w:rsidRPr="00BA0713" w:rsidRDefault="00BA0713" w:rsidP="00BA0713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D637D" w:rsidRPr="00BA0713" w:rsidRDefault="005D637D" w:rsidP="00BA0713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Паспорт</w:t>
      </w:r>
    </w:p>
    <w:p w:rsidR="005D637D" w:rsidRDefault="005D637D" w:rsidP="00BA0713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муниципальной программы Ханты-Мансийского района</w:t>
      </w:r>
    </w:p>
    <w:p w:rsidR="00AB4A55" w:rsidRDefault="00AB4A55" w:rsidP="00BA0713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(далее – муниципальная программа)</w:t>
      </w:r>
    </w:p>
    <w:p w:rsidR="00AB4A55" w:rsidRPr="00BA0713" w:rsidRDefault="00AB4A55" w:rsidP="00BA0713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8"/>
        <w:gridCol w:w="7"/>
        <w:gridCol w:w="6466"/>
      </w:tblGrid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5D637D" w:rsidRPr="00BA0713" w:rsidRDefault="00AB4A55" w:rsidP="00AB4A55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</w:t>
            </w:r>
            <w:r w:rsidR="005D637D" w:rsidRPr="00BA0713">
              <w:rPr>
                <w:rFonts w:ascii="Times New Roman" w:hAnsi="Times New Roman"/>
                <w:sz w:val="28"/>
                <w:szCs w:val="28"/>
              </w:rPr>
              <w:t>беспечение экологической безопасности Ханты-Мансийского района на 20</w:t>
            </w:r>
            <w:r w:rsidR="00572EAF" w:rsidRPr="00BA0713">
              <w:rPr>
                <w:rFonts w:ascii="Times New Roman" w:hAnsi="Times New Roman"/>
                <w:sz w:val="28"/>
                <w:szCs w:val="28"/>
              </w:rPr>
              <w:t>19</w:t>
            </w:r>
            <w:r w:rsidR="005D637D" w:rsidRPr="00BA0713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7914C5" w:rsidRPr="00BA0713">
              <w:rPr>
                <w:rFonts w:ascii="Times New Roman" w:hAnsi="Times New Roman"/>
                <w:sz w:val="28"/>
                <w:szCs w:val="28"/>
              </w:rPr>
              <w:t>2</w:t>
            </w:r>
            <w:r w:rsidR="00A168D0">
              <w:rPr>
                <w:rFonts w:ascii="Times New Roman" w:hAnsi="Times New Roman"/>
                <w:sz w:val="28"/>
                <w:szCs w:val="28"/>
              </w:rPr>
              <w:t>3</w:t>
            </w:r>
            <w:r w:rsidR="00011976" w:rsidRPr="00BA071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утвер</w:t>
            </w:r>
            <w:r w:rsidR="00B174D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ждения 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5D637D" w:rsidRPr="00BA0713" w:rsidRDefault="00C41F42" w:rsidP="00351E05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4E3EAF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остановление администрации Ханты-Мансийского района от 12 ноября 2018 года № 322 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4E3EAF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4E3EAF" w:rsidRPr="00BA0713">
              <w:rPr>
                <w:rFonts w:ascii="Times New Roman" w:hAnsi="Times New Roman"/>
                <w:sz w:val="28"/>
                <w:szCs w:val="28"/>
              </w:rPr>
              <w:t>О муниципальной программ</w:t>
            </w:r>
            <w:r w:rsidR="00011976" w:rsidRPr="00BA0713">
              <w:rPr>
                <w:rFonts w:ascii="Times New Roman" w:hAnsi="Times New Roman"/>
                <w:sz w:val="28"/>
                <w:szCs w:val="28"/>
              </w:rPr>
              <w:t>е</w:t>
            </w:r>
            <w:r w:rsidR="004E3EAF" w:rsidRPr="00BA0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5F7">
              <w:rPr>
                <w:rFonts w:ascii="Times New Roman" w:hAnsi="Times New Roman"/>
                <w:sz w:val="28"/>
                <w:szCs w:val="28"/>
              </w:rPr>
              <w:t>Ханты-М</w:t>
            </w:r>
            <w:r w:rsidR="00BB10BC" w:rsidRPr="00BA0713">
              <w:rPr>
                <w:rFonts w:ascii="Times New Roman" w:hAnsi="Times New Roman"/>
                <w:sz w:val="28"/>
                <w:szCs w:val="28"/>
              </w:rPr>
              <w:t xml:space="preserve">ансийского района </w:t>
            </w:r>
            <w:r w:rsidR="004E3EAF" w:rsidRPr="00BA0713">
              <w:rPr>
                <w:rFonts w:ascii="Times New Roman" w:hAnsi="Times New Roman"/>
                <w:sz w:val="28"/>
                <w:szCs w:val="28"/>
              </w:rPr>
              <w:t>«Обеспечение экологической безопасности Ханты-М</w:t>
            </w:r>
            <w:r w:rsidR="00167A4E" w:rsidRPr="00BA0713">
              <w:rPr>
                <w:rFonts w:ascii="Times New Roman" w:hAnsi="Times New Roman"/>
                <w:sz w:val="28"/>
                <w:szCs w:val="28"/>
              </w:rPr>
              <w:t>ансийского района на 2019 – 202</w:t>
            </w:r>
            <w:r w:rsidR="00351E05">
              <w:rPr>
                <w:rFonts w:ascii="Times New Roman" w:hAnsi="Times New Roman"/>
                <w:sz w:val="28"/>
                <w:szCs w:val="28"/>
              </w:rPr>
              <w:t>3</w:t>
            </w:r>
            <w:r w:rsidR="004E3EAF" w:rsidRPr="00BA071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5D637D" w:rsidRPr="00BA0713" w:rsidRDefault="00C41F42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="005D637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351E05" w:rsidRDefault="00E56F89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департамент строительства, архитектуры и ЖКХ (муниципальное казенное учреждение </w:t>
            </w:r>
            <w:r w:rsidR="000044A2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Ханты-Мансийского района 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«Управление капитального строительства и ремонта» </w:t>
            </w:r>
            <w:r w:rsidR="003651E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(далее – </w:t>
            </w:r>
            <w:r w:rsidR="00B174D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департамент строительства, архитектуры и ЖКХ </w:t>
            </w:r>
            <w:r w:rsidR="0036101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B174D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="003651E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МКУ </w:t>
            </w:r>
            <w:r w:rsidR="0036101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3651E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УКСиР</w:t>
            </w:r>
            <w:r w:rsidR="0036101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);</w:t>
            </w:r>
          </w:p>
          <w:p w:rsidR="00E56F89" w:rsidRPr="00BA0713" w:rsidRDefault="00987B19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B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департамент имущественных и земельных отношений</w:t>
            </w:r>
            <w:r w:rsidR="00351E0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администрации Ханты-Мансийского района (далее – департамент имущественных и земельных отношений)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района;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Выкатной); 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Горноправдинск); 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Кедровый);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Красноленинский); 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Кышик); 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Луговской); 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Нялинское);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Селиярово);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комитет по финансам администрации района (сельское поселение Сибирский);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Согом);</w:t>
            </w:r>
          </w:p>
          <w:p w:rsidR="00D92DB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Цингалы);</w:t>
            </w:r>
          </w:p>
          <w:p w:rsidR="00167A4E" w:rsidRPr="00BA0713" w:rsidRDefault="00D92DBE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Шапша)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987B19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Цели </w:t>
            </w:r>
            <w:r w:rsidR="005D637D" w:rsidRPr="00BA071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5D637D" w:rsidRPr="00BA0713" w:rsidRDefault="00C41F42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="009B5660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охранение благоприятной окружающей среды и биологического разнообразия в интересах настоящего и будущего поколений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A67E9F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</w:t>
            </w:r>
            <w:r w:rsidR="004903E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D637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19728D" w:rsidRPr="00BA0713" w:rsidRDefault="00657757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 </w:t>
            </w:r>
            <w:r w:rsidR="009B5660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Снижение негативного воздействия отходов производства и п</w:t>
            </w:r>
            <w:r w:rsidR="0019728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отребления на окружающую среду</w:t>
            </w:r>
          </w:p>
          <w:p w:rsidR="005D637D" w:rsidRPr="00BA0713" w:rsidRDefault="0019728D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</w:t>
            </w:r>
            <w:r w:rsidR="009B5660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Снижение уровня негативного воздействия факторов техногенного и природного характера </w:t>
            </w:r>
            <w:r w:rsidR="00F84B5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9B5660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окружающую среду и ее компоненты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4D4BD3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B174D8" w:rsidRPr="00BA0713" w:rsidRDefault="00C41F42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CF577C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одпрограмма 1 «Развитие системы обращения </w:t>
            </w:r>
            <w:r w:rsidR="00F84B5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F577C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 отходами производства и потребления </w:t>
            </w:r>
            <w:r w:rsidR="00F84B5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F577C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территории Ханты-Мансийского района»</w:t>
            </w:r>
          </w:p>
        </w:tc>
      </w:tr>
      <w:tr w:rsidR="00572EAF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4D4BD3" w:rsidRPr="00BA0713" w:rsidRDefault="004D4BD3" w:rsidP="00987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713">
              <w:rPr>
                <w:rFonts w:ascii="Times New Roman" w:hAnsi="Times New Roman"/>
                <w:sz w:val="28"/>
                <w:szCs w:val="28"/>
              </w:rPr>
              <w:t>Портфели проектов, проекты, входящие в состав</w:t>
            </w:r>
          </w:p>
          <w:p w:rsidR="00572EAF" w:rsidRPr="00BA0713" w:rsidRDefault="004D4BD3" w:rsidP="00987B1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0713">
              <w:rPr>
                <w:rFonts w:ascii="Times New Roman" w:hAnsi="Times New Roman"/>
                <w:sz w:val="28"/>
                <w:szCs w:val="28"/>
              </w:rPr>
              <w:t>муниципальной программы, в том числе направленные на реализацию в Ханты-Мансийском районе национальных проектов (программ) Российской Федерации, параметры их финансового обеспечен</w:t>
            </w:r>
            <w:r w:rsidR="00F2750F" w:rsidRPr="00BA0713"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704833" w:rsidRDefault="00C41F42" w:rsidP="007048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B174D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ортфель проекта</w:t>
            </w:r>
            <w:r w:rsidR="00572EAF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«Экология»</w:t>
            </w:r>
            <w:r w:rsidR="000B0E2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7048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72EAF" w:rsidRDefault="00704833" w:rsidP="007048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683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региональный проект «Сохранение уникальных водных объектов» - </w:t>
            </w:r>
            <w:r w:rsidR="000B0E23" w:rsidRPr="004E683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B0E2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финансовое обеспечение отсутствует</w:t>
            </w:r>
          </w:p>
          <w:p w:rsidR="009B2682" w:rsidRPr="009B2682" w:rsidRDefault="009B2682" w:rsidP="007048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FA1352" w:rsidRPr="00CA02E5" w:rsidRDefault="00D415D3" w:rsidP="00987B1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A02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</w:t>
            </w:r>
            <w:r w:rsidR="001F3706" w:rsidRPr="00CA02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охранение</w:t>
            </w:r>
            <w:r w:rsidR="00C350D3" w:rsidRPr="00CA02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доли утилизированных</w:t>
            </w:r>
            <w:r w:rsidR="007635C6" w:rsidRPr="00CA02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(размещенных)</w:t>
            </w:r>
            <w:r w:rsidR="00C350D3" w:rsidRPr="00CA02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твердых коммунальных отходов в общем объ</w:t>
            </w:r>
            <w:r w:rsidR="007635C6" w:rsidRPr="00CA02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еме твердых коммунальных отходов</w:t>
            </w:r>
            <w:r w:rsidR="00C350D3" w:rsidRPr="00CA02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F3706" w:rsidRPr="00CA02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уровне 72</w:t>
            </w:r>
            <w:r w:rsidR="00C41F42" w:rsidRPr="00CA02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  <w:p w:rsidR="00C350D3" w:rsidRPr="00CA02E5" w:rsidRDefault="00FA1352" w:rsidP="00987B1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02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2. </w:t>
            </w:r>
            <w:r w:rsidR="002E5D27" w:rsidRPr="00CA02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Сохранение </w:t>
            </w:r>
            <w:r w:rsidR="002E5D27" w:rsidRPr="00A91A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протяженности </w:t>
            </w:r>
            <w:r w:rsidR="00735B29" w:rsidRPr="00A91A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очищенной </w:t>
            </w:r>
            <w:r w:rsidR="00A91A50">
              <w:rPr>
                <w:rFonts w:ascii="Times New Roman" w:hAnsi="Times New Roman"/>
                <w:color w:val="000000"/>
                <w:sz w:val="28"/>
                <w:szCs w:val="28"/>
              </w:rPr>
              <w:t>прибрежной полосы водных объектов</w:t>
            </w:r>
            <w:r w:rsidR="00ED3B04" w:rsidRPr="00CA02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5D27" w:rsidRPr="00CA02E5">
              <w:rPr>
                <w:rFonts w:ascii="Times New Roman" w:hAnsi="Times New Roman"/>
                <w:color w:val="000000"/>
                <w:sz w:val="28"/>
                <w:szCs w:val="28"/>
              </w:rPr>
              <w:t>на уровне 22,9 км</w:t>
            </w:r>
          </w:p>
          <w:p w:rsidR="00F01C47" w:rsidRPr="00CA02E5" w:rsidRDefault="00F01C47" w:rsidP="00987B1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A02E5">
              <w:rPr>
                <w:rFonts w:ascii="Times New Roman" w:hAnsi="Times New Roman"/>
                <w:color w:val="000000"/>
                <w:sz w:val="28"/>
                <w:szCs w:val="28"/>
              </w:rPr>
              <w:t>3. Количество населения, вовлеченного в меропри</w:t>
            </w:r>
            <w:r w:rsidR="00D828BF" w:rsidRPr="00CA02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ятия по очистке берегов водных </w:t>
            </w:r>
            <w:r w:rsidRPr="00CA02E5">
              <w:rPr>
                <w:rFonts w:ascii="Times New Roman" w:hAnsi="Times New Roman"/>
                <w:color w:val="000000"/>
                <w:sz w:val="28"/>
                <w:szCs w:val="28"/>
              </w:rPr>
              <w:t>объектов</w:t>
            </w:r>
            <w:r w:rsidR="00BA0713" w:rsidRPr="00CA02E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A02E5" w:rsidRPr="00CA02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1,3</w:t>
            </w:r>
            <w:r w:rsidR="00E46DD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CA02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человек ежегодно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5D637D" w:rsidRPr="00BA0713" w:rsidRDefault="005D637D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</w:t>
            </w:r>
            <w:r w:rsidR="00CD357A"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</w:t>
            </w:r>
            <w:r w:rsidR="007914C5"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461932"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5D637D" w:rsidRPr="00BA0713" w:rsidTr="00987B19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002AD4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Параметры ф</w:t>
            </w:r>
            <w:r w:rsidR="005D637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инансово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 обеспечения</w:t>
            </w:r>
            <w:r w:rsidR="005D637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4F3A91" w:rsidRPr="00BA0713" w:rsidRDefault="004F3A91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составляет </w:t>
            </w:r>
            <w:r w:rsidR="00461932"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185 513,3</w:t>
            </w:r>
            <w:r w:rsidR="0042732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рублей, в том числе:</w:t>
            </w:r>
          </w:p>
          <w:p w:rsidR="004F3A91" w:rsidRPr="00BA0713" w:rsidRDefault="004F3A91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 год –</w:t>
            </w:r>
            <w:r w:rsid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61932"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87 750,7</w:t>
            </w:r>
            <w:r w:rsid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4F3A91" w:rsidRPr="00BA0713" w:rsidRDefault="004F3A91" w:rsidP="00987B19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 год –</w:t>
            </w:r>
            <w:r w:rsid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61932"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62 304,2 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BD3734" w:rsidRPr="00BA0713" w:rsidRDefault="004F3A91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–</w:t>
            </w:r>
            <w:r w:rsid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61932"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6 491,4 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  <w:r w:rsidR="00815811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F96B4B" w:rsidRDefault="00F96B4B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–</w:t>
            </w:r>
            <w:r w:rsid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61932"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25 759,1 </w:t>
            </w:r>
            <w:r w:rsidR="00815811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</w:p>
          <w:p w:rsidR="00461932" w:rsidRPr="00BA0713" w:rsidRDefault="00461932" w:rsidP="00987B19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 –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619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3 207,9 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</w:p>
        </w:tc>
      </w:tr>
      <w:tr w:rsidR="00987B19" w:rsidTr="0098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2595" w:type="dxa"/>
            <w:gridSpan w:val="2"/>
          </w:tcPr>
          <w:p w:rsidR="00987B19" w:rsidRDefault="00987B19" w:rsidP="0098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налоговых расходов Ханты-Мансийского района (с расшифровкой по годам реализации муниципальной программы)</w:t>
            </w:r>
          </w:p>
        </w:tc>
        <w:tc>
          <w:tcPr>
            <w:tcW w:w="6466" w:type="dxa"/>
          </w:tcPr>
          <w:p w:rsidR="00987B19" w:rsidRPr="00704833" w:rsidRDefault="00987B19" w:rsidP="00840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</w:tr>
    </w:tbl>
    <w:p w:rsidR="00940C3B" w:rsidRPr="00BA0713" w:rsidRDefault="00940C3B" w:rsidP="00BA0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C3B" w:rsidRPr="00BA0713" w:rsidRDefault="00940C3B" w:rsidP="00BA0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</w:p>
    <w:p w:rsidR="00940C3B" w:rsidRPr="00BA0713" w:rsidRDefault="00940C3B" w:rsidP="00BA071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40C3B" w:rsidRPr="00BA0713" w:rsidRDefault="00940C3B" w:rsidP="00BA07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ответственным исполнителем и соисполнителями.</w:t>
      </w:r>
    </w:p>
    <w:p w:rsidR="00940C3B" w:rsidRPr="00A91A50" w:rsidRDefault="00940C3B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Программой, представляет собой скоординированные по срокам и направлениям действия </w:t>
      </w:r>
      <w:r w:rsidR="00071487">
        <w:rPr>
          <w:rFonts w:ascii="Times New Roman" w:hAnsi="Times New Roman"/>
          <w:sz w:val="28"/>
          <w:szCs w:val="28"/>
        </w:rPr>
        <w:t xml:space="preserve">ответственного </w:t>
      </w:r>
      <w:r w:rsidR="00071487" w:rsidRPr="00071487">
        <w:rPr>
          <w:rFonts w:ascii="Times New Roman" w:hAnsi="Times New Roman"/>
          <w:sz w:val="28"/>
          <w:szCs w:val="28"/>
        </w:rPr>
        <w:t>исполнителя (соисполнителей)</w:t>
      </w:r>
      <w:r w:rsidR="008D627D">
        <w:rPr>
          <w:rFonts w:ascii="Times New Roman" w:hAnsi="Times New Roman"/>
          <w:sz w:val="28"/>
          <w:szCs w:val="28"/>
        </w:rPr>
        <w:t xml:space="preserve"> </w:t>
      </w:r>
      <w:r w:rsidRPr="00BA0713">
        <w:rPr>
          <w:rFonts w:ascii="Times New Roman" w:hAnsi="Times New Roman"/>
          <w:sz w:val="28"/>
          <w:szCs w:val="28"/>
        </w:rPr>
        <w:t>конкретных мероприятий и будет осуществляться на основе муниципальных контрактов (догово</w:t>
      </w:r>
      <w:r w:rsidR="008D627D">
        <w:rPr>
          <w:rFonts w:ascii="Times New Roman" w:hAnsi="Times New Roman"/>
          <w:sz w:val="28"/>
          <w:szCs w:val="28"/>
        </w:rPr>
        <w:t>ров), заключаемых</w:t>
      </w:r>
      <w:r w:rsidR="004F631F">
        <w:rPr>
          <w:rFonts w:ascii="Times New Roman" w:hAnsi="Times New Roman"/>
          <w:sz w:val="28"/>
          <w:szCs w:val="28"/>
        </w:rPr>
        <w:t xml:space="preserve"> </w:t>
      </w:r>
      <w:r w:rsidR="004424DC" w:rsidRPr="004F631F">
        <w:rPr>
          <w:rFonts w:ascii="Times New Roman" w:hAnsi="Times New Roman"/>
          <w:sz w:val="28"/>
          <w:szCs w:val="28"/>
        </w:rPr>
        <w:t>ответственным</w:t>
      </w:r>
      <w:r w:rsidR="004424DC">
        <w:rPr>
          <w:rFonts w:ascii="Times New Roman" w:hAnsi="Times New Roman"/>
          <w:sz w:val="28"/>
          <w:szCs w:val="28"/>
        </w:rPr>
        <w:t xml:space="preserve"> исполнителем (соисполнителями) п</w:t>
      </w:r>
      <w:r w:rsidR="00A91A50">
        <w:rPr>
          <w:rFonts w:ascii="Times New Roman" w:hAnsi="Times New Roman"/>
          <w:sz w:val="28"/>
          <w:szCs w:val="28"/>
        </w:rPr>
        <w:t xml:space="preserve">рограммы в соответствии </w:t>
      </w:r>
      <w:r w:rsidRPr="00BA0713">
        <w:rPr>
          <w:rFonts w:ascii="Times New Roman" w:hAnsi="Times New Roman"/>
          <w:sz w:val="28"/>
          <w:szCs w:val="28"/>
        </w:rPr>
        <w:t>с</w:t>
      </w:r>
      <w:r w:rsidRPr="00A91A50">
        <w:rPr>
          <w:rFonts w:ascii="Times New Roman" w:hAnsi="Times New Roman"/>
          <w:sz w:val="28"/>
          <w:szCs w:val="28"/>
        </w:rPr>
        <w:t xml:space="preserve"> </w:t>
      </w:r>
      <w:r w:rsidR="00A91A50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361013" w:rsidRPr="00A91A50">
        <w:rPr>
          <w:rFonts w:ascii="Times New Roman" w:hAnsi="Times New Roman"/>
          <w:sz w:val="28"/>
          <w:szCs w:val="28"/>
        </w:rPr>
        <w:t xml:space="preserve">от </w:t>
      </w:r>
      <w:r w:rsidRPr="00A91A50">
        <w:rPr>
          <w:rFonts w:ascii="Times New Roman" w:hAnsi="Times New Roman"/>
          <w:sz w:val="28"/>
          <w:szCs w:val="28"/>
        </w:rPr>
        <w:t>5</w:t>
      </w:r>
      <w:r w:rsidR="00361013" w:rsidRPr="00A91A50">
        <w:rPr>
          <w:rFonts w:ascii="Times New Roman" w:hAnsi="Times New Roman"/>
          <w:sz w:val="28"/>
          <w:szCs w:val="28"/>
        </w:rPr>
        <w:t xml:space="preserve"> апреля </w:t>
      </w:r>
      <w:r w:rsidRPr="00A91A50">
        <w:rPr>
          <w:rFonts w:ascii="Times New Roman" w:hAnsi="Times New Roman"/>
          <w:sz w:val="28"/>
          <w:szCs w:val="28"/>
        </w:rPr>
        <w:t>2013</w:t>
      </w:r>
      <w:r w:rsidR="00361013" w:rsidRPr="00A91A50">
        <w:rPr>
          <w:rFonts w:ascii="Times New Roman" w:hAnsi="Times New Roman"/>
          <w:sz w:val="28"/>
          <w:szCs w:val="28"/>
        </w:rPr>
        <w:t xml:space="preserve"> года</w:t>
      </w:r>
      <w:r w:rsidRPr="00A91A50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940C3B" w:rsidRPr="00BA0713" w:rsidRDefault="00940C3B" w:rsidP="00BA0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F33">
        <w:rPr>
          <w:rFonts w:ascii="Times New Roman" w:hAnsi="Times New Roman"/>
          <w:sz w:val="28"/>
          <w:szCs w:val="28"/>
        </w:rPr>
        <w:t>В целях реализации плана мероприятий («дорожной карты») по реализации Концепции «Бережливый регион»</w:t>
      </w:r>
      <w:r w:rsidR="00AA5F33" w:rsidRPr="00AA5F33">
        <w:rPr>
          <w:rFonts w:ascii="Times New Roman" w:hAnsi="Times New Roman"/>
          <w:sz w:val="28"/>
          <w:szCs w:val="28"/>
        </w:rPr>
        <w:t xml:space="preserve"> </w:t>
      </w:r>
      <w:r w:rsidRPr="00AA5F33">
        <w:rPr>
          <w:rFonts w:ascii="Times New Roman" w:hAnsi="Times New Roman"/>
          <w:sz w:val="28"/>
          <w:szCs w:val="28"/>
        </w:rPr>
        <w:t>в</w:t>
      </w:r>
      <w:r w:rsidRPr="00BA0713">
        <w:rPr>
          <w:rFonts w:ascii="Times New Roman" w:hAnsi="Times New Roman"/>
          <w:sz w:val="28"/>
          <w:szCs w:val="28"/>
        </w:rPr>
        <w:t xml:space="preserve"> Ханты-Мансийском районе, утвержденного распоряжением администрации Ханты-Мансийского райо</w:t>
      </w:r>
      <w:r w:rsidR="00361013" w:rsidRPr="00BA0713">
        <w:rPr>
          <w:rFonts w:ascii="Times New Roman" w:hAnsi="Times New Roman"/>
          <w:sz w:val="28"/>
          <w:szCs w:val="28"/>
        </w:rPr>
        <w:t xml:space="preserve">на от </w:t>
      </w:r>
      <w:r w:rsidR="00C41F42" w:rsidRPr="00BA0713">
        <w:rPr>
          <w:rFonts w:ascii="Times New Roman" w:hAnsi="Times New Roman"/>
          <w:sz w:val="28"/>
          <w:szCs w:val="28"/>
        </w:rPr>
        <w:t>4</w:t>
      </w:r>
      <w:r w:rsidR="00361013" w:rsidRPr="00BA0713">
        <w:rPr>
          <w:rFonts w:ascii="Times New Roman" w:hAnsi="Times New Roman"/>
          <w:sz w:val="28"/>
          <w:szCs w:val="28"/>
        </w:rPr>
        <w:t xml:space="preserve"> мая </w:t>
      </w:r>
      <w:r w:rsidRPr="00BA0713">
        <w:rPr>
          <w:rFonts w:ascii="Times New Roman" w:hAnsi="Times New Roman"/>
          <w:sz w:val="28"/>
          <w:szCs w:val="28"/>
        </w:rPr>
        <w:t>2018</w:t>
      </w:r>
      <w:r w:rsidR="00361013" w:rsidRPr="00BA0713">
        <w:rPr>
          <w:rFonts w:ascii="Times New Roman" w:hAnsi="Times New Roman"/>
          <w:sz w:val="28"/>
          <w:szCs w:val="28"/>
        </w:rPr>
        <w:t xml:space="preserve"> года</w:t>
      </w:r>
      <w:r w:rsidRPr="00BA0713">
        <w:rPr>
          <w:rFonts w:ascii="Times New Roman" w:hAnsi="Times New Roman"/>
          <w:sz w:val="28"/>
          <w:szCs w:val="28"/>
        </w:rPr>
        <w:t xml:space="preserve"> № 424-р, проводится работа по внедрению технологий бережливого производства путем повышения удовлетворенности населения качеством оказанных услуг, обеспечения выполнения отдельных </w:t>
      </w:r>
      <w:r w:rsidRPr="00BA0713">
        <w:rPr>
          <w:rFonts w:ascii="Times New Roman" w:hAnsi="Times New Roman"/>
          <w:sz w:val="28"/>
          <w:szCs w:val="28"/>
        </w:rPr>
        <w:lastRenderedPageBreak/>
        <w:t xml:space="preserve">государственных полномочий и функций, возложенных на муниципальное образование Ханты-Мансийский район в соответствии с </w:t>
      </w:r>
      <w:r w:rsidR="00F201FD" w:rsidRPr="00BA0713">
        <w:rPr>
          <w:rFonts w:ascii="Times New Roman" w:hAnsi="Times New Roman"/>
          <w:sz w:val="28"/>
          <w:szCs w:val="28"/>
        </w:rPr>
        <w:t>З</w:t>
      </w:r>
      <w:r w:rsidRPr="00BA0713">
        <w:rPr>
          <w:rFonts w:ascii="Times New Roman" w:hAnsi="Times New Roman"/>
          <w:sz w:val="28"/>
          <w:szCs w:val="28"/>
        </w:rPr>
        <w:t>аконом Ханты-Мансийского автономного округа – Югры от 17</w:t>
      </w:r>
      <w:r w:rsidR="00361013" w:rsidRPr="00BA0713">
        <w:rPr>
          <w:rFonts w:ascii="Times New Roman" w:hAnsi="Times New Roman"/>
          <w:sz w:val="28"/>
          <w:szCs w:val="28"/>
        </w:rPr>
        <w:t xml:space="preserve"> ноября </w:t>
      </w:r>
      <w:r w:rsidRPr="00BA0713">
        <w:rPr>
          <w:rFonts w:ascii="Times New Roman" w:hAnsi="Times New Roman"/>
          <w:sz w:val="28"/>
          <w:szCs w:val="28"/>
        </w:rPr>
        <w:t>2016</w:t>
      </w:r>
      <w:r w:rsidR="00361013" w:rsidRPr="00BA0713">
        <w:rPr>
          <w:rFonts w:ascii="Times New Roman" w:hAnsi="Times New Roman"/>
          <w:sz w:val="28"/>
          <w:szCs w:val="28"/>
        </w:rPr>
        <w:t xml:space="preserve"> года</w:t>
      </w:r>
      <w:r w:rsidRPr="00BA0713">
        <w:rPr>
          <w:rFonts w:ascii="Times New Roman" w:hAnsi="Times New Roman"/>
          <w:sz w:val="28"/>
          <w:szCs w:val="28"/>
        </w:rPr>
        <w:t xml:space="preserve"> № 79-оз </w:t>
      </w:r>
      <w:r w:rsidR="00361013" w:rsidRPr="00BA0713">
        <w:rPr>
          <w:rFonts w:ascii="Times New Roman" w:hAnsi="Times New Roman"/>
          <w:sz w:val="28"/>
          <w:szCs w:val="28"/>
        </w:rPr>
        <w:br/>
      </w:r>
      <w:r w:rsidRPr="00BA0713">
        <w:rPr>
          <w:rFonts w:ascii="Times New Roman" w:hAnsi="Times New Roman"/>
          <w:sz w:val="28"/>
          <w:szCs w:val="28"/>
        </w:rPr>
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</w:t>
      </w:r>
      <w:r w:rsidR="00FA5968" w:rsidRPr="00BA0713">
        <w:rPr>
          <w:rFonts w:ascii="Times New Roman" w:hAnsi="Times New Roman"/>
          <w:sz w:val="28"/>
          <w:szCs w:val="28"/>
        </w:rPr>
        <w:t xml:space="preserve"> (далее – Закон автономного округа </w:t>
      </w:r>
      <w:r w:rsidR="00361013" w:rsidRPr="00BA0713">
        <w:rPr>
          <w:rFonts w:ascii="Times New Roman" w:hAnsi="Times New Roman"/>
          <w:sz w:val="28"/>
          <w:szCs w:val="28"/>
        </w:rPr>
        <w:br/>
      </w:r>
      <w:r w:rsidR="00FA5968" w:rsidRPr="00BA0713">
        <w:rPr>
          <w:rFonts w:ascii="Times New Roman" w:hAnsi="Times New Roman"/>
          <w:sz w:val="28"/>
          <w:szCs w:val="28"/>
        </w:rPr>
        <w:t>от 17</w:t>
      </w:r>
      <w:r w:rsidR="00361013" w:rsidRPr="00BA0713">
        <w:rPr>
          <w:rFonts w:ascii="Times New Roman" w:hAnsi="Times New Roman"/>
          <w:sz w:val="28"/>
          <w:szCs w:val="28"/>
        </w:rPr>
        <w:t xml:space="preserve"> ноября </w:t>
      </w:r>
      <w:r w:rsidR="00FA5968" w:rsidRPr="00BA0713">
        <w:rPr>
          <w:rFonts w:ascii="Times New Roman" w:hAnsi="Times New Roman"/>
          <w:sz w:val="28"/>
          <w:szCs w:val="28"/>
        </w:rPr>
        <w:t>2016</w:t>
      </w:r>
      <w:r w:rsidR="00361013" w:rsidRPr="00BA0713">
        <w:rPr>
          <w:rFonts w:ascii="Times New Roman" w:hAnsi="Times New Roman"/>
          <w:sz w:val="28"/>
          <w:szCs w:val="28"/>
        </w:rPr>
        <w:t xml:space="preserve"> года</w:t>
      </w:r>
      <w:r w:rsidR="00FA5968" w:rsidRPr="00BA0713">
        <w:rPr>
          <w:rFonts w:ascii="Times New Roman" w:hAnsi="Times New Roman"/>
          <w:sz w:val="28"/>
          <w:szCs w:val="28"/>
        </w:rPr>
        <w:t xml:space="preserve"> № 79-оз)</w:t>
      </w:r>
      <w:r w:rsidRPr="00BA0713">
        <w:rPr>
          <w:rFonts w:ascii="Times New Roman" w:hAnsi="Times New Roman"/>
          <w:sz w:val="28"/>
          <w:szCs w:val="28"/>
        </w:rPr>
        <w:t>.</w:t>
      </w:r>
    </w:p>
    <w:p w:rsidR="00321BFD" w:rsidRPr="00BA0713" w:rsidRDefault="00321BFD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В целях реализации </w:t>
      </w:r>
      <w:r w:rsidRPr="007137F5">
        <w:rPr>
          <w:rFonts w:ascii="Times New Roman" w:eastAsia="Calibri" w:hAnsi="Times New Roman"/>
          <w:sz w:val="28"/>
          <w:szCs w:val="28"/>
          <w:lang w:eastAsia="en-US"/>
        </w:rPr>
        <w:t xml:space="preserve">основного мероприятия муниципальной программы «Обеспечение регулирования деятельности по обращению </w:t>
      </w:r>
      <w:r w:rsidR="00BA0713" w:rsidRPr="007137F5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7137F5">
        <w:rPr>
          <w:rFonts w:ascii="Times New Roman" w:eastAsia="Calibri" w:hAnsi="Times New Roman"/>
          <w:sz w:val="28"/>
          <w:szCs w:val="28"/>
          <w:lang w:eastAsia="en-US"/>
        </w:rPr>
        <w:t xml:space="preserve">с отходами производства и потребления»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муниципальное образование Ханты-Мансийский район исполняет отдельные государственные полномочия в сфере обращения с твердыми коммунальными отходами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за счет субвенции, выделяемой из средств бюджета автономного округа.</w:t>
      </w:r>
    </w:p>
    <w:p w:rsidR="00071487" w:rsidRDefault="00321BFD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i/>
          <w:strike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Предоставление субвенции бюджету Ханты-Мансийского района</w:t>
      </w:r>
      <w:r w:rsidR="003F3CCD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3F3CCD" w:rsidRPr="00BA0713">
        <w:rPr>
          <w:rFonts w:ascii="Times New Roman" w:eastAsia="Calibri" w:hAnsi="Times New Roman"/>
          <w:sz w:val="28"/>
          <w:szCs w:val="28"/>
          <w:lang w:eastAsia="en-US"/>
        </w:rPr>
        <w:t>и бюджетам сельских поселений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из бюджета автономного округа осуществляется в соответствии с Законом автономного округа </w:t>
      </w:r>
      <w:r w:rsidR="005F25F4" w:rsidRP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FA5968" w:rsidRPr="00BA0713">
        <w:rPr>
          <w:rFonts w:ascii="Times New Roman" w:eastAsia="Calibri" w:hAnsi="Times New Roman"/>
          <w:sz w:val="28"/>
          <w:szCs w:val="28"/>
          <w:lang w:eastAsia="en-US"/>
        </w:rPr>
        <w:t>17</w:t>
      </w:r>
      <w:r w:rsidR="0036101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ноября </w:t>
      </w:r>
      <w:r w:rsidR="00FA5968" w:rsidRPr="00BA0713">
        <w:rPr>
          <w:rFonts w:ascii="Times New Roman" w:eastAsia="Calibri" w:hAnsi="Times New Roman"/>
          <w:sz w:val="28"/>
          <w:szCs w:val="28"/>
          <w:lang w:eastAsia="en-US"/>
        </w:rPr>
        <w:t>2016</w:t>
      </w:r>
      <w:r w:rsidR="0036101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FA5968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E1EA5" w:rsidRPr="00BA0713">
        <w:rPr>
          <w:rFonts w:ascii="Times New Roman" w:eastAsia="Calibri" w:hAnsi="Times New Roman"/>
          <w:sz w:val="28"/>
          <w:szCs w:val="28"/>
          <w:lang w:eastAsia="en-US"/>
        </w:rPr>
        <w:t>№ 79-оз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. Администрация Ханты-Мансийского района направляет в </w:t>
      </w:r>
      <w:r w:rsidR="009E1EA5" w:rsidRPr="00BA0713">
        <w:rPr>
          <w:rFonts w:ascii="Times New Roman" w:eastAsia="Calibri" w:hAnsi="Times New Roman"/>
          <w:sz w:val="28"/>
          <w:szCs w:val="28"/>
          <w:lang w:eastAsia="en-US"/>
        </w:rPr>
        <w:t>Департамент промышленности Ханты-Мансийского автономного округа – Югры</w:t>
      </w:r>
      <w:r w:rsidR="00170C4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</w:t>
      </w:r>
      <w:proofErr w:type="spellStart"/>
      <w:r w:rsidR="00170C43" w:rsidRPr="00BA0713">
        <w:rPr>
          <w:rFonts w:ascii="Times New Roman" w:eastAsia="Calibri" w:hAnsi="Times New Roman"/>
          <w:sz w:val="28"/>
          <w:szCs w:val="28"/>
          <w:lang w:eastAsia="en-US"/>
        </w:rPr>
        <w:t>Деппромышленности</w:t>
      </w:r>
      <w:proofErr w:type="spellEnd"/>
      <w:r w:rsidR="00170C4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Югры)</w:t>
      </w:r>
      <w:r w:rsidR="009E1EA5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заявку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на предоставление субвенции по форме и в сроки, установленные </w:t>
      </w:r>
      <w:proofErr w:type="spellStart"/>
      <w:r w:rsidRPr="00BA0713">
        <w:rPr>
          <w:rFonts w:ascii="Times New Roman" w:eastAsia="Calibri" w:hAnsi="Times New Roman"/>
          <w:sz w:val="28"/>
          <w:szCs w:val="28"/>
          <w:lang w:eastAsia="en-US"/>
        </w:rPr>
        <w:t>Деппромышленности</w:t>
      </w:r>
      <w:proofErr w:type="spellEnd"/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Югры. Перечисление субвенции осуществляется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0151E4" w:rsidRPr="00BA0713">
        <w:rPr>
          <w:rFonts w:ascii="Times New Roman" w:eastAsia="Calibri" w:hAnsi="Times New Roman"/>
          <w:sz w:val="28"/>
          <w:szCs w:val="28"/>
        </w:rPr>
        <w:t xml:space="preserve">в соответствии с Порядком расходования субвенций, предоставляемых </w:t>
      </w:r>
      <w:r w:rsidR="00BA0713">
        <w:rPr>
          <w:rFonts w:ascii="Times New Roman" w:eastAsia="Calibri" w:hAnsi="Times New Roman"/>
          <w:sz w:val="28"/>
          <w:szCs w:val="28"/>
        </w:rPr>
        <w:br/>
      </w:r>
      <w:r w:rsidR="000151E4" w:rsidRPr="00BA0713">
        <w:rPr>
          <w:rFonts w:ascii="Times New Roman" w:eastAsia="Calibri" w:hAnsi="Times New Roman"/>
          <w:sz w:val="28"/>
          <w:szCs w:val="28"/>
        </w:rPr>
        <w:t>из бюджета Ханты-Ма</w:t>
      </w:r>
      <w:r w:rsidR="00F3075E" w:rsidRPr="00BA0713">
        <w:rPr>
          <w:rFonts w:ascii="Times New Roman" w:eastAsia="Calibri" w:hAnsi="Times New Roman"/>
          <w:sz w:val="28"/>
          <w:szCs w:val="28"/>
        </w:rPr>
        <w:t>нсийского автономного округа –</w:t>
      </w:r>
      <w:r w:rsidR="000151E4" w:rsidRPr="00BA0713">
        <w:rPr>
          <w:rFonts w:ascii="Times New Roman" w:eastAsia="Calibri" w:hAnsi="Times New Roman"/>
          <w:sz w:val="28"/>
          <w:szCs w:val="28"/>
        </w:rPr>
        <w:t xml:space="preserve"> Югры местным бюджетам для осуществления отдельных переданных государственных полномочий Ханты-Мансийского автономного округа </w:t>
      </w:r>
      <w:r w:rsidR="00F3075E" w:rsidRPr="00BA0713">
        <w:rPr>
          <w:rFonts w:ascii="Times New Roman" w:eastAsia="Calibri" w:hAnsi="Times New Roman"/>
          <w:sz w:val="28"/>
          <w:szCs w:val="28"/>
        </w:rPr>
        <w:t>–</w:t>
      </w:r>
      <w:r w:rsidR="000151E4" w:rsidRPr="00BA0713">
        <w:rPr>
          <w:rFonts w:ascii="Times New Roman" w:eastAsia="Calibri" w:hAnsi="Times New Roman"/>
          <w:sz w:val="28"/>
          <w:szCs w:val="28"/>
        </w:rPr>
        <w:t xml:space="preserve"> Югры</w:t>
      </w:r>
      <w:r w:rsidR="004B39B9" w:rsidRPr="00BA0713">
        <w:rPr>
          <w:rFonts w:ascii="Times New Roman" w:eastAsia="Calibri" w:hAnsi="Times New Roman"/>
          <w:sz w:val="28"/>
          <w:szCs w:val="28"/>
        </w:rPr>
        <w:t>, утвержденным постановлением Правительства Ханты-Мансийского автономного округа – Югры от 30</w:t>
      </w:r>
      <w:r w:rsidR="00361013" w:rsidRPr="00BA0713">
        <w:rPr>
          <w:rFonts w:ascii="Times New Roman" w:eastAsia="Calibri" w:hAnsi="Times New Roman"/>
          <w:sz w:val="28"/>
          <w:szCs w:val="28"/>
        </w:rPr>
        <w:t xml:space="preserve"> апреля </w:t>
      </w:r>
      <w:r w:rsidR="004B39B9" w:rsidRPr="00BA0713">
        <w:rPr>
          <w:rFonts w:ascii="Times New Roman" w:eastAsia="Calibri" w:hAnsi="Times New Roman"/>
          <w:sz w:val="28"/>
          <w:szCs w:val="28"/>
        </w:rPr>
        <w:t>2015</w:t>
      </w:r>
      <w:r w:rsidR="00361013" w:rsidRPr="00BA0713">
        <w:rPr>
          <w:rFonts w:ascii="Times New Roman" w:eastAsia="Calibri" w:hAnsi="Times New Roman"/>
          <w:sz w:val="28"/>
          <w:szCs w:val="28"/>
        </w:rPr>
        <w:t xml:space="preserve"> года</w:t>
      </w:r>
      <w:r w:rsidR="004B39B9" w:rsidRPr="00BA0713">
        <w:rPr>
          <w:rFonts w:ascii="Times New Roman" w:eastAsia="Calibri" w:hAnsi="Times New Roman"/>
          <w:sz w:val="28"/>
          <w:szCs w:val="28"/>
        </w:rPr>
        <w:t xml:space="preserve"> № 124-п</w:t>
      </w:r>
      <w:r w:rsidR="000151E4" w:rsidRPr="00BA0713">
        <w:rPr>
          <w:rFonts w:ascii="Times New Roman" w:eastAsia="Calibri" w:hAnsi="Times New Roman"/>
          <w:sz w:val="28"/>
          <w:szCs w:val="28"/>
        </w:rPr>
        <w:t xml:space="preserve"> (</w:t>
      </w:r>
      <w:r w:rsidR="00784F0F" w:rsidRPr="00BA0713">
        <w:rPr>
          <w:rFonts w:ascii="Times New Roman" w:eastAsia="Calibri" w:hAnsi="Times New Roman"/>
          <w:sz w:val="28"/>
          <w:szCs w:val="28"/>
        </w:rPr>
        <w:t xml:space="preserve">в редакции </w:t>
      </w:r>
      <w:r w:rsidR="00F3075E" w:rsidRPr="00BA0713">
        <w:rPr>
          <w:rFonts w:ascii="Times New Roman" w:eastAsia="Calibri" w:hAnsi="Times New Roman"/>
          <w:sz w:val="28"/>
          <w:szCs w:val="28"/>
        </w:rPr>
        <w:t xml:space="preserve">            </w:t>
      </w:r>
      <w:r w:rsidR="000151E4" w:rsidRPr="00BA0713">
        <w:rPr>
          <w:rFonts w:ascii="Times New Roman" w:eastAsia="Calibri" w:hAnsi="Times New Roman"/>
          <w:sz w:val="28"/>
          <w:szCs w:val="28"/>
        </w:rPr>
        <w:t>от 22</w:t>
      </w:r>
      <w:r w:rsidR="00F3075E" w:rsidRPr="00BA0713">
        <w:rPr>
          <w:rFonts w:ascii="Times New Roman" w:eastAsia="Calibri" w:hAnsi="Times New Roman"/>
          <w:sz w:val="28"/>
          <w:szCs w:val="28"/>
        </w:rPr>
        <w:t xml:space="preserve"> марта </w:t>
      </w:r>
      <w:r w:rsidR="000151E4" w:rsidRPr="00BA0713">
        <w:rPr>
          <w:rFonts w:ascii="Times New Roman" w:eastAsia="Calibri" w:hAnsi="Times New Roman"/>
          <w:sz w:val="28"/>
          <w:szCs w:val="28"/>
        </w:rPr>
        <w:t>2019</w:t>
      </w:r>
      <w:r w:rsidR="00F3075E" w:rsidRPr="00BA0713">
        <w:rPr>
          <w:rFonts w:ascii="Times New Roman" w:eastAsia="Calibri" w:hAnsi="Times New Roman"/>
          <w:sz w:val="28"/>
          <w:szCs w:val="28"/>
        </w:rPr>
        <w:t xml:space="preserve"> года</w:t>
      </w:r>
      <w:r w:rsidR="00784F0F" w:rsidRPr="00BA0713">
        <w:rPr>
          <w:rFonts w:ascii="Times New Roman" w:eastAsia="Calibri" w:hAnsi="Times New Roman"/>
          <w:sz w:val="28"/>
          <w:szCs w:val="28"/>
        </w:rPr>
        <w:t xml:space="preserve"> № 88-п</w:t>
      </w:r>
      <w:r w:rsidR="000151E4" w:rsidRPr="00BA0713">
        <w:rPr>
          <w:rFonts w:ascii="Times New Roman" w:eastAsia="Calibri" w:hAnsi="Times New Roman"/>
          <w:sz w:val="28"/>
          <w:szCs w:val="28"/>
        </w:rPr>
        <w:t>)</w:t>
      </w:r>
      <w:r w:rsidR="004B39B9" w:rsidRPr="00BA0713">
        <w:rPr>
          <w:rFonts w:ascii="Times New Roman" w:eastAsia="Calibri" w:hAnsi="Times New Roman"/>
          <w:sz w:val="28"/>
          <w:szCs w:val="28"/>
        </w:rPr>
        <w:t xml:space="preserve">. </w:t>
      </w:r>
    </w:p>
    <w:p w:rsidR="0029658C" w:rsidRPr="00BA0713" w:rsidRDefault="0029658C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В целях реализации основного мероприятие «Создание условий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для формирования благоприятной окружающей среды» планируется выполнение мероприятий по очистке береговой линии в границах населенных пунктов от бытового мусора. Данное мероприятие будет реализовано в рамках портфеля проектов «Экология» путем проведения общероссийской акции по уборке водоемов и их берегов «Вода России».</w:t>
      </w:r>
    </w:p>
    <w:p w:rsidR="000766E1" w:rsidRPr="00BA0713" w:rsidRDefault="000766E1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Для обеспечения утилизации твердых коммунальных отходов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(далее – ТБО)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в труднодоступных отдаленных населенных пунктах </w:t>
      </w:r>
      <w:r w:rsidR="00BA071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Ханты-Мансийского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района в краткосрочной перспективе требуется строительств</w:t>
      </w:r>
      <w:r w:rsidR="00F201FD" w:rsidRPr="00BA0713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полигонов в поселках Красноленинский и Кедровый. </w:t>
      </w:r>
    </w:p>
    <w:p w:rsidR="000766E1" w:rsidRPr="00BA0713" w:rsidRDefault="000766E1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В связи с отсутствием альтернативного земельного участка, в целях строи</w:t>
      </w:r>
      <w:r w:rsidR="00F201FD" w:rsidRPr="00BA0713">
        <w:rPr>
          <w:rFonts w:ascii="Times New Roman" w:eastAsia="Calibri" w:hAnsi="Times New Roman"/>
          <w:sz w:val="28"/>
          <w:szCs w:val="28"/>
          <w:lang w:eastAsia="en-US"/>
        </w:rPr>
        <w:t>тельства полигона в п. Кедровый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администрацией Ханты-Мансийского района разработана </w:t>
      </w:r>
      <w:r w:rsidR="00F201FD" w:rsidRPr="00BA0713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дорожная карта</w:t>
      </w:r>
      <w:r w:rsidR="00F201FD" w:rsidRPr="00BA0713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по переводу земель лесного фонда в земли иных категорий. После выделения зем</w:t>
      </w:r>
      <w:r w:rsidR="00F201FD" w:rsidRPr="00BA0713">
        <w:rPr>
          <w:rFonts w:ascii="Times New Roman" w:eastAsia="Calibri" w:hAnsi="Times New Roman"/>
          <w:sz w:val="28"/>
          <w:szCs w:val="28"/>
          <w:lang w:eastAsia="en-US"/>
        </w:rPr>
        <w:t>ельного участка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под полигон ТБО администрацией Ханты-Мансийского района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будут выполнены мероприятия по строительству и вводу его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в эксплуатацию.</w:t>
      </w:r>
    </w:p>
    <w:p w:rsidR="00F2102B" w:rsidRPr="00BA0713" w:rsidRDefault="00940C3B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Контроль за ходом реализации мероприятий Программы осуществляет департамент с</w:t>
      </w:r>
      <w:r w:rsidR="00F2102B" w:rsidRPr="00BA0713">
        <w:rPr>
          <w:rFonts w:ascii="Times New Roman" w:eastAsia="Calibri" w:hAnsi="Times New Roman"/>
          <w:sz w:val="28"/>
          <w:szCs w:val="28"/>
          <w:lang w:eastAsia="en-US"/>
        </w:rPr>
        <w:t>троительства, архитектуры и ЖКХ.</w:t>
      </w:r>
    </w:p>
    <w:p w:rsidR="005D637D" w:rsidRPr="00BA0713" w:rsidRDefault="005D637D" w:rsidP="00BA071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  <w:sectPr w:rsidR="005D637D" w:rsidRPr="00BA0713" w:rsidSect="00F3075E">
          <w:headerReference w:type="default" r:id="rId9"/>
          <w:type w:val="nextColumn"/>
          <w:pgSz w:w="11906" w:h="16840"/>
          <w:pgMar w:top="1418" w:right="1276" w:bottom="1134" w:left="1559" w:header="709" w:footer="170" w:gutter="0"/>
          <w:cols w:space="708"/>
          <w:titlePg/>
          <w:docGrid w:linePitch="360"/>
        </w:sectPr>
      </w:pPr>
    </w:p>
    <w:p w:rsidR="005D637D" w:rsidRDefault="005D637D" w:rsidP="00BA071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A0713"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FC6FF3" w:rsidRPr="00BA0713" w:rsidRDefault="00FC6FF3" w:rsidP="00BA071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D637D" w:rsidRDefault="005D637D" w:rsidP="00BA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FC6FF3" w:rsidRPr="00BA0713" w:rsidRDefault="00FC6FF3" w:rsidP="00BA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2"/>
        <w:gridCol w:w="1869"/>
        <w:gridCol w:w="1220"/>
        <w:gridCol w:w="552"/>
        <w:gridCol w:w="598"/>
        <w:gridCol w:w="552"/>
        <w:gridCol w:w="562"/>
        <w:gridCol w:w="615"/>
        <w:gridCol w:w="1458"/>
        <w:gridCol w:w="6288"/>
      </w:tblGrid>
      <w:tr w:rsidR="00815811" w:rsidRPr="00BA0713" w:rsidTr="00CF5BE5">
        <w:trPr>
          <w:trHeight w:val="20"/>
        </w:trPr>
        <w:tc>
          <w:tcPr>
            <w:tcW w:w="208" w:type="pct"/>
            <w:vMerge w:val="restart"/>
            <w:shd w:val="clear" w:color="auto" w:fill="auto"/>
            <w:hideMark/>
          </w:tcPr>
          <w:p w:rsidR="00815811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C6FF3" w:rsidRPr="00BA0713" w:rsidRDefault="0084078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0785">
              <w:rPr>
                <w:rFonts w:ascii="Times New Roman" w:hAnsi="Times New Roman"/>
                <w:color w:val="000000"/>
                <w:sz w:val="20"/>
                <w:szCs w:val="20"/>
              </w:rPr>
              <w:t>№ пока-</w:t>
            </w:r>
            <w:proofErr w:type="spellStart"/>
            <w:r w:rsidRPr="00840785">
              <w:rPr>
                <w:rFonts w:ascii="Times New Roman" w:hAnsi="Times New Roman"/>
                <w:color w:val="000000"/>
                <w:sz w:val="20"/>
                <w:szCs w:val="20"/>
              </w:rPr>
              <w:t>зате</w:t>
            </w:r>
            <w:proofErr w:type="spellEnd"/>
            <w:r w:rsidRPr="00840785">
              <w:rPr>
                <w:rFonts w:ascii="Times New Roman" w:hAnsi="Times New Roman"/>
                <w:color w:val="000000"/>
                <w:sz w:val="20"/>
                <w:szCs w:val="20"/>
              </w:rPr>
              <w:t>-ля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Базовый показатель</w:t>
            </w:r>
          </w:p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начало реализации </w:t>
            </w:r>
            <w:proofErr w:type="spellStart"/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муници-пальной</w:t>
            </w:r>
            <w:proofErr w:type="spellEnd"/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1111" w:type="pct"/>
            <w:gridSpan w:val="5"/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показателя</w:t>
            </w:r>
          </w:p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по годам</w:t>
            </w:r>
          </w:p>
        </w:tc>
        <w:tc>
          <w:tcPr>
            <w:tcW w:w="306" w:type="pct"/>
            <w:vMerge w:val="restart"/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Целевое значение показателя</w:t>
            </w:r>
          </w:p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2236" w:type="pct"/>
            <w:vMerge w:val="restart"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t>Расчет показателя</w:t>
            </w:r>
          </w:p>
        </w:tc>
      </w:tr>
      <w:tr w:rsidR="009D7FEE" w:rsidRPr="00BA0713" w:rsidTr="00CF5BE5">
        <w:trPr>
          <w:trHeight w:val="20"/>
        </w:trPr>
        <w:tc>
          <w:tcPr>
            <w:tcW w:w="208" w:type="pct"/>
            <w:vMerge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vMerge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38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04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32" w:type="pct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27" w:type="pct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06" w:type="pct"/>
            <w:vMerge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pct"/>
            <w:vMerge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7FEE" w:rsidRPr="00BA0713" w:rsidTr="00CF5BE5">
        <w:trPr>
          <w:trHeight w:val="20"/>
        </w:trPr>
        <w:tc>
          <w:tcPr>
            <w:tcW w:w="208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9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" w:type="pct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" w:type="pct"/>
          </w:tcPr>
          <w:p w:rsidR="009D7FEE" w:rsidRPr="00BA0713" w:rsidRDefault="009D7FEE" w:rsidP="009D7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36" w:type="pct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9D7FEE" w:rsidRPr="00BA0713" w:rsidTr="00CF5BE5">
        <w:trPr>
          <w:trHeight w:val="20"/>
        </w:trPr>
        <w:tc>
          <w:tcPr>
            <w:tcW w:w="208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89" w:type="pct"/>
            <w:shd w:val="clear" w:color="auto" w:fill="auto"/>
            <w:hideMark/>
          </w:tcPr>
          <w:p w:rsidR="009D7FEE" w:rsidRPr="00A767EA" w:rsidRDefault="009D7FEE" w:rsidP="00BA07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7EA">
              <w:rPr>
                <w:rFonts w:ascii="Times New Roman" w:hAnsi="Times New Roman"/>
                <w:color w:val="000000"/>
                <w:sz w:val="20"/>
                <w:szCs w:val="20"/>
              </w:rPr>
              <w:t>Доля утилизированных (размещенных) твердых коммунальных отходов в общем объеме твердых коммунальных отходов, %</w:t>
            </w:r>
          </w:p>
        </w:tc>
        <w:tc>
          <w:tcPr>
            <w:tcW w:w="450" w:type="pct"/>
            <w:shd w:val="clear" w:color="auto" w:fill="auto"/>
            <w:hideMark/>
          </w:tcPr>
          <w:p w:rsidR="009D7FEE" w:rsidRPr="00E46DD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D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0" w:type="pct"/>
            <w:shd w:val="clear" w:color="auto" w:fill="auto"/>
            <w:hideMark/>
          </w:tcPr>
          <w:p w:rsidR="009D7FEE" w:rsidRPr="00E46DD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D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8" w:type="pct"/>
            <w:shd w:val="clear" w:color="auto" w:fill="auto"/>
            <w:hideMark/>
          </w:tcPr>
          <w:p w:rsidR="009D7FEE" w:rsidRPr="00E46DD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D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4" w:type="pct"/>
            <w:shd w:val="clear" w:color="auto" w:fill="auto"/>
            <w:hideMark/>
          </w:tcPr>
          <w:p w:rsidR="009D7FEE" w:rsidRPr="00E46DD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D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2" w:type="pct"/>
          </w:tcPr>
          <w:p w:rsidR="009D7FEE" w:rsidRPr="00E46DD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D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7" w:type="pct"/>
          </w:tcPr>
          <w:p w:rsidR="009D7FEE" w:rsidRPr="00E46DD3" w:rsidRDefault="00E46DD3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D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6" w:type="pct"/>
            <w:shd w:val="clear" w:color="auto" w:fill="auto"/>
            <w:hideMark/>
          </w:tcPr>
          <w:p w:rsidR="009D7FEE" w:rsidRPr="00E46DD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6DD3">
              <w:rPr>
                <w:rFonts w:ascii="Times New Roman" w:hAnsi="Times New Roman"/>
                <w:color w:val="000000"/>
                <w:sz w:val="20"/>
                <w:szCs w:val="20"/>
              </w:rPr>
              <w:t>72*</w:t>
            </w:r>
          </w:p>
        </w:tc>
        <w:tc>
          <w:tcPr>
            <w:tcW w:w="2236" w:type="pct"/>
          </w:tcPr>
          <w:p w:rsidR="009D7FEE" w:rsidRPr="00774F57" w:rsidRDefault="009D7FEE" w:rsidP="004F6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t xml:space="preserve">показатель определяется на основании расчетных перспективных объемов образования утилизации (размещения) и обезвреживания отходов с учетом показателей </w:t>
            </w:r>
            <w:r w:rsidRPr="00FD0E20">
              <w:rPr>
                <w:rFonts w:ascii="Times New Roman" w:hAnsi="Times New Roman"/>
                <w:sz w:val="20"/>
                <w:szCs w:val="20"/>
              </w:rPr>
              <w:t>Генеральной схемы очистки территории Ханты-Мансийского района, утвержденной постановлением администрации Ханты-Мансийского района от 06.05.2014 № 101</w:t>
            </w:r>
            <w:r w:rsidR="00595088" w:rsidRPr="00FD0E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0713">
              <w:rPr>
                <w:rFonts w:ascii="Times New Roman" w:hAnsi="Times New Roman"/>
                <w:sz w:val="20"/>
                <w:szCs w:val="20"/>
              </w:rPr>
              <w:t>производственной программы организаций (предприятий)</w:t>
            </w:r>
            <w:r w:rsidR="000372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72CC" w:rsidRPr="004F631F">
              <w:rPr>
                <w:rFonts w:ascii="Times New Roman" w:hAnsi="Times New Roman"/>
                <w:sz w:val="20"/>
                <w:szCs w:val="20"/>
              </w:rPr>
              <w:t>в области обращения с твердыми коммунальными отходами</w:t>
            </w:r>
            <w:r w:rsidRPr="00BA0713">
              <w:rPr>
                <w:rFonts w:ascii="Times New Roman" w:hAnsi="Times New Roman"/>
                <w:sz w:val="20"/>
                <w:szCs w:val="20"/>
              </w:rPr>
              <w:t xml:space="preserve"> на территории Ханты-Мансийского района, и отчетов по форме федерального государственного статистического наблюдения </w:t>
            </w:r>
            <w:r w:rsidRPr="00BA0713">
              <w:rPr>
                <w:rFonts w:ascii="Times New Roman" w:hAnsi="Times New Roman"/>
                <w:sz w:val="20"/>
                <w:szCs w:val="20"/>
              </w:rPr>
              <w:br/>
              <w:t>2-тп</w:t>
            </w:r>
            <w:r w:rsidR="004E6513">
              <w:rPr>
                <w:rFonts w:ascii="Times New Roman" w:hAnsi="Times New Roman"/>
                <w:sz w:val="20"/>
                <w:szCs w:val="20"/>
              </w:rPr>
              <w:t xml:space="preserve"> (сведения об образовании</w:t>
            </w:r>
            <w:r w:rsidR="008B0D26">
              <w:rPr>
                <w:rFonts w:ascii="Times New Roman" w:hAnsi="Times New Roman"/>
                <w:sz w:val="20"/>
                <w:szCs w:val="20"/>
              </w:rPr>
              <w:t>,</w:t>
            </w:r>
            <w:r w:rsidR="004E6513">
              <w:rPr>
                <w:rFonts w:ascii="Times New Roman" w:hAnsi="Times New Roman"/>
                <w:sz w:val="20"/>
                <w:szCs w:val="20"/>
              </w:rPr>
              <w:t xml:space="preserve"> обработке, утилизации</w:t>
            </w:r>
            <w:r w:rsidRPr="00BA0713">
              <w:rPr>
                <w:rFonts w:ascii="Times New Roman" w:hAnsi="Times New Roman"/>
                <w:sz w:val="20"/>
                <w:szCs w:val="20"/>
              </w:rPr>
              <w:t>,</w:t>
            </w:r>
            <w:r w:rsidR="004E6513">
              <w:rPr>
                <w:rFonts w:ascii="Times New Roman" w:hAnsi="Times New Roman"/>
                <w:sz w:val="20"/>
                <w:szCs w:val="20"/>
              </w:rPr>
              <w:t xml:space="preserve"> обезвреживании, размещении отходов производства и потребления)</w:t>
            </w:r>
            <w:r w:rsidR="008B0D26">
              <w:rPr>
                <w:rFonts w:ascii="Times New Roman" w:hAnsi="Times New Roman"/>
                <w:sz w:val="20"/>
                <w:szCs w:val="20"/>
              </w:rPr>
              <w:t>,</w:t>
            </w:r>
            <w:r w:rsidRPr="00BA0713">
              <w:rPr>
                <w:rFonts w:ascii="Times New Roman" w:hAnsi="Times New Roman"/>
                <w:sz w:val="20"/>
                <w:szCs w:val="20"/>
              </w:rPr>
              <w:t xml:space="preserve"> утвержденной </w:t>
            </w:r>
            <w:r w:rsidR="006B3EE2" w:rsidRPr="006B3EE2">
              <w:rPr>
                <w:rFonts w:ascii="Times New Roman" w:hAnsi="Times New Roman"/>
                <w:sz w:val="20"/>
                <w:szCs w:val="20"/>
              </w:rPr>
              <w:t>приказом Росстата от</w:t>
            </w:r>
            <w:r w:rsidR="006B3EE2">
              <w:rPr>
                <w:rFonts w:ascii="Times New Roman" w:hAnsi="Times New Roman"/>
                <w:sz w:val="20"/>
                <w:szCs w:val="20"/>
              </w:rPr>
              <w:t xml:space="preserve"> 09.10.2020 № 627 «Об утверждении формы федерального статистического наблюдения с указанием по ее заполнению для организации Федеральной службой по надзору в сфере природопользования федерального статистического наблюдения за отходами производства и наблюдения»</w:t>
            </w:r>
            <w:r w:rsidR="001B02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1B024A" w:rsidRPr="004F631F">
              <w:rPr>
                <w:rFonts w:ascii="Times New Roman" w:hAnsi="Times New Roman"/>
                <w:sz w:val="20"/>
                <w:szCs w:val="20"/>
              </w:rPr>
              <w:t>предоставляемых в Управление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(</w:t>
            </w:r>
            <w:proofErr w:type="spellStart"/>
            <w:r w:rsidR="001B024A" w:rsidRPr="004F631F">
              <w:rPr>
                <w:rFonts w:ascii="Times New Roman" w:hAnsi="Times New Roman"/>
                <w:sz w:val="20"/>
                <w:szCs w:val="20"/>
              </w:rPr>
              <w:t>Тюменьстат</w:t>
            </w:r>
            <w:proofErr w:type="spellEnd"/>
            <w:r w:rsidR="00C42BF7" w:rsidRPr="004F63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D7FEE" w:rsidRPr="00BA0713" w:rsidTr="00CF5BE5">
        <w:trPr>
          <w:trHeight w:val="20"/>
        </w:trPr>
        <w:tc>
          <w:tcPr>
            <w:tcW w:w="208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89" w:type="pct"/>
            <w:shd w:val="clear" w:color="auto" w:fill="auto"/>
            <w:hideMark/>
          </w:tcPr>
          <w:p w:rsidR="009D7FEE" w:rsidRPr="00A767EA" w:rsidRDefault="00A767EA" w:rsidP="00A767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7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Протяженность </w:t>
            </w:r>
            <w:r w:rsidR="009D7FEE" w:rsidRPr="00A767EA">
              <w:rPr>
                <w:rFonts w:ascii="Times New Roman" w:hAnsi="Times New Roman"/>
                <w:color w:val="000000"/>
                <w:sz w:val="20"/>
                <w:szCs w:val="20"/>
              </w:rPr>
              <w:t>очищенной</w:t>
            </w:r>
            <w:r w:rsidRPr="00A767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прибрежной полосы водных объектов, км</w:t>
            </w:r>
          </w:p>
        </w:tc>
        <w:tc>
          <w:tcPr>
            <w:tcW w:w="450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10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38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04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21" w:type="pct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38" w:type="pct"/>
          </w:tcPr>
          <w:p w:rsidR="009D7FEE" w:rsidRPr="00BA0713" w:rsidRDefault="00E46DD3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306" w:type="pct"/>
            <w:shd w:val="clear" w:color="auto" w:fill="auto"/>
            <w:hideMark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2236" w:type="pct"/>
          </w:tcPr>
          <w:p w:rsidR="009D7FEE" w:rsidRPr="00BA0713" w:rsidRDefault="009D7FEE" w:rsidP="00BA0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9D7FEE" w:rsidRPr="00BA0713" w:rsidRDefault="009D7FEE" w:rsidP="00BA0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0713">
              <w:rPr>
                <w:rFonts w:ascii="Times New Roman" w:hAnsi="Times New Roman"/>
                <w:sz w:val="20"/>
                <w:szCs w:val="20"/>
              </w:rPr>
              <w:t>Бзн</w:t>
            </w:r>
            <w:proofErr w:type="spellEnd"/>
            <w:r w:rsidRPr="00BA0713"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 w:rsidRPr="00BA0713">
              <w:rPr>
                <w:rFonts w:ascii="Times New Roman" w:hAnsi="Times New Roman"/>
                <w:sz w:val="20"/>
                <w:szCs w:val="20"/>
              </w:rPr>
              <w:t>tрнп</w:t>
            </w:r>
            <w:proofErr w:type="spellEnd"/>
            <w:r w:rsidRPr="00BA0713">
              <w:rPr>
                <w:rFonts w:ascii="Times New Roman" w:hAnsi="Times New Roman"/>
                <w:sz w:val="20"/>
                <w:szCs w:val="20"/>
              </w:rPr>
              <w:t>, где:</w:t>
            </w:r>
          </w:p>
          <w:p w:rsidR="009D7FEE" w:rsidRPr="00BA0713" w:rsidRDefault="009D7FEE" w:rsidP="00BA0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0713">
              <w:rPr>
                <w:rFonts w:ascii="Times New Roman" w:hAnsi="Times New Roman"/>
                <w:sz w:val="20"/>
                <w:szCs w:val="20"/>
              </w:rPr>
              <w:t>Бзн</w:t>
            </w:r>
            <w:proofErr w:type="spellEnd"/>
            <w:r w:rsidRPr="00BA0713">
              <w:rPr>
                <w:rFonts w:ascii="Times New Roman" w:hAnsi="Times New Roman"/>
                <w:sz w:val="20"/>
                <w:szCs w:val="20"/>
              </w:rPr>
              <w:t xml:space="preserve"> – значение базового показателя;</w:t>
            </w:r>
          </w:p>
          <w:p w:rsidR="009D7FEE" w:rsidRPr="00BA0713" w:rsidRDefault="009D7FEE" w:rsidP="00BA071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0713">
              <w:rPr>
                <w:rFonts w:ascii="Times New Roman" w:hAnsi="Times New Roman"/>
                <w:sz w:val="20"/>
                <w:szCs w:val="20"/>
              </w:rPr>
              <w:t>tрнп</w:t>
            </w:r>
            <w:proofErr w:type="spellEnd"/>
            <w:r w:rsidRPr="00BA0713">
              <w:rPr>
                <w:rFonts w:ascii="Times New Roman" w:hAnsi="Times New Roman"/>
                <w:sz w:val="20"/>
                <w:szCs w:val="20"/>
              </w:rPr>
              <w:t xml:space="preserve"> – время реализации национального проекта (3 года).</w:t>
            </w:r>
          </w:p>
          <w:p w:rsidR="009D7FEE" w:rsidRPr="00BA0713" w:rsidRDefault="009D7FEE" w:rsidP="00BA07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lastRenderedPageBreak/>
              <w:t>Данный показатель включен в реестр компонентов портфеля проектов «Экология»</w:t>
            </w:r>
          </w:p>
        </w:tc>
      </w:tr>
      <w:tr w:rsidR="009D7FEE" w:rsidRPr="00BA0713" w:rsidTr="00CF5BE5">
        <w:trPr>
          <w:trHeight w:val="20"/>
        </w:trPr>
        <w:tc>
          <w:tcPr>
            <w:tcW w:w="208" w:type="pct"/>
            <w:shd w:val="clear" w:color="auto" w:fill="auto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689" w:type="pct"/>
            <w:shd w:val="clear" w:color="auto" w:fill="auto"/>
          </w:tcPr>
          <w:p w:rsidR="009D7FEE" w:rsidRPr="00BA0713" w:rsidRDefault="009D7FEE" w:rsidP="00BA07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населения, вовлеченного в мероприятия по очистке берегов водных объектов, тыс. чел (нарастающим итогом)</w:t>
            </w:r>
          </w:p>
        </w:tc>
        <w:tc>
          <w:tcPr>
            <w:tcW w:w="450" w:type="pct"/>
            <w:shd w:val="clear" w:color="auto" w:fill="auto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0,328</w:t>
            </w:r>
          </w:p>
        </w:tc>
        <w:tc>
          <w:tcPr>
            <w:tcW w:w="210" w:type="pct"/>
            <w:shd w:val="clear" w:color="auto" w:fill="auto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0,328</w:t>
            </w:r>
          </w:p>
        </w:tc>
        <w:tc>
          <w:tcPr>
            <w:tcW w:w="238" w:type="pct"/>
            <w:shd w:val="clear" w:color="auto" w:fill="auto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0,656</w:t>
            </w:r>
          </w:p>
        </w:tc>
        <w:tc>
          <w:tcPr>
            <w:tcW w:w="204" w:type="pct"/>
            <w:shd w:val="clear" w:color="auto" w:fill="auto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0,984</w:t>
            </w:r>
          </w:p>
        </w:tc>
        <w:tc>
          <w:tcPr>
            <w:tcW w:w="221" w:type="pct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1,312</w:t>
            </w:r>
          </w:p>
        </w:tc>
        <w:tc>
          <w:tcPr>
            <w:tcW w:w="238" w:type="pct"/>
          </w:tcPr>
          <w:p w:rsidR="009D7FEE" w:rsidRPr="00BA0713" w:rsidRDefault="00E46DD3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1,312</w:t>
            </w:r>
          </w:p>
        </w:tc>
        <w:tc>
          <w:tcPr>
            <w:tcW w:w="306" w:type="pct"/>
            <w:shd w:val="clear" w:color="auto" w:fill="auto"/>
          </w:tcPr>
          <w:p w:rsidR="009D7FEE" w:rsidRPr="00BA0713" w:rsidRDefault="009D7FEE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1,312</w:t>
            </w:r>
          </w:p>
        </w:tc>
        <w:tc>
          <w:tcPr>
            <w:tcW w:w="2236" w:type="pct"/>
          </w:tcPr>
          <w:p w:rsidR="009D7FEE" w:rsidRPr="00BA0713" w:rsidRDefault="009D7FEE" w:rsidP="00BA0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t>Источник показателя данные администраций сельских поселений. Данный показатель включен в реестр компонентов портфеля проектов «Экология»</w:t>
            </w:r>
          </w:p>
        </w:tc>
      </w:tr>
    </w:tbl>
    <w:p w:rsidR="005E6DD7" w:rsidRPr="00BA0713" w:rsidRDefault="007D2E30" w:rsidP="00BA07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A0713">
        <w:rPr>
          <w:rFonts w:ascii="Times New Roman" w:hAnsi="Times New Roman"/>
          <w:bCs/>
          <w:sz w:val="18"/>
          <w:szCs w:val="18"/>
        </w:rPr>
        <w:t xml:space="preserve">* </w:t>
      </w:r>
      <w:r w:rsidR="00E31809" w:rsidRPr="00BA0713">
        <w:rPr>
          <w:rFonts w:ascii="Times New Roman" w:hAnsi="Times New Roman"/>
          <w:bCs/>
          <w:sz w:val="18"/>
          <w:szCs w:val="18"/>
        </w:rPr>
        <w:t>на момент окончания действия муниципальной программы планируется сохранение д</w:t>
      </w:r>
      <w:r w:rsidR="00E31809" w:rsidRPr="00BA0713">
        <w:rPr>
          <w:rFonts w:ascii="Times New Roman" w:hAnsi="Times New Roman"/>
          <w:color w:val="000000"/>
          <w:sz w:val="18"/>
          <w:szCs w:val="18"/>
        </w:rPr>
        <w:t>оли утилизированных (размещенных) твердых коммунальных отходов в общем объеме твердых коммунальных отходов на уровне</w:t>
      </w:r>
      <w:r w:rsidR="001F3706" w:rsidRPr="00BA0713">
        <w:rPr>
          <w:rFonts w:ascii="Times New Roman" w:hAnsi="Times New Roman"/>
          <w:color w:val="000000"/>
          <w:sz w:val="18"/>
          <w:szCs w:val="18"/>
        </w:rPr>
        <w:t>, достигнуто</w:t>
      </w:r>
      <w:r w:rsidR="00F201FD" w:rsidRPr="00BA0713">
        <w:rPr>
          <w:rFonts w:ascii="Times New Roman" w:hAnsi="Times New Roman"/>
          <w:color w:val="000000"/>
          <w:sz w:val="18"/>
          <w:szCs w:val="18"/>
        </w:rPr>
        <w:t>м</w:t>
      </w:r>
      <w:r w:rsidR="001F3706" w:rsidRPr="00BA0713">
        <w:rPr>
          <w:rFonts w:ascii="Times New Roman" w:hAnsi="Times New Roman"/>
          <w:color w:val="000000"/>
          <w:sz w:val="18"/>
          <w:szCs w:val="18"/>
        </w:rPr>
        <w:t xml:space="preserve"> до начала реализации муниципальной программы</w:t>
      </w:r>
      <w:r w:rsidR="00E31809" w:rsidRPr="00BA0713">
        <w:rPr>
          <w:rFonts w:ascii="Times New Roman" w:hAnsi="Times New Roman"/>
          <w:color w:val="000000"/>
          <w:sz w:val="18"/>
          <w:szCs w:val="18"/>
        </w:rPr>
        <w:t>. Сохранение доли связано с</w:t>
      </w:r>
      <w:r w:rsidR="001F3706" w:rsidRPr="00BA0713">
        <w:rPr>
          <w:rFonts w:ascii="Times New Roman" w:hAnsi="Times New Roman"/>
          <w:color w:val="000000"/>
          <w:sz w:val="18"/>
          <w:szCs w:val="18"/>
        </w:rPr>
        <w:t>о</w:t>
      </w:r>
      <w:r w:rsidR="00E31809" w:rsidRPr="00BA0713">
        <w:rPr>
          <w:rFonts w:ascii="Times New Roman" w:hAnsi="Times New Roman"/>
          <w:color w:val="000000"/>
          <w:sz w:val="18"/>
          <w:szCs w:val="18"/>
        </w:rPr>
        <w:t xml:space="preserve"> строительством площадок временного накопления твердых коммунальных отходов </w:t>
      </w:r>
      <w:r w:rsidR="001F3706" w:rsidRPr="00BA0713">
        <w:rPr>
          <w:rFonts w:ascii="Times New Roman" w:hAnsi="Times New Roman"/>
          <w:color w:val="000000"/>
          <w:sz w:val="18"/>
          <w:szCs w:val="18"/>
        </w:rPr>
        <w:t xml:space="preserve">в 2019 году </w:t>
      </w:r>
      <w:r w:rsidR="006B12F0" w:rsidRPr="00BA0713">
        <w:rPr>
          <w:rFonts w:ascii="Times New Roman" w:hAnsi="Times New Roman"/>
          <w:color w:val="000000"/>
          <w:sz w:val="18"/>
          <w:szCs w:val="18"/>
        </w:rPr>
        <w:t xml:space="preserve">для сортировки мусора с выделением сырья для вторичного использования (бумага, пластик, стекло, металл) </w:t>
      </w:r>
      <w:r w:rsidR="00E31809" w:rsidRPr="00BA0713">
        <w:rPr>
          <w:rFonts w:ascii="Times New Roman" w:hAnsi="Times New Roman"/>
          <w:color w:val="000000"/>
          <w:sz w:val="18"/>
          <w:szCs w:val="18"/>
        </w:rPr>
        <w:t xml:space="preserve">в рамках исполнения </w:t>
      </w:r>
      <w:r w:rsidR="006B12F0" w:rsidRPr="00BA0713">
        <w:rPr>
          <w:rFonts w:ascii="Times New Roman" w:hAnsi="Times New Roman"/>
          <w:color w:val="000000"/>
          <w:sz w:val="18"/>
          <w:szCs w:val="18"/>
        </w:rPr>
        <w:t xml:space="preserve">требований Федерального закона </w:t>
      </w:r>
      <w:r w:rsidR="000C478F" w:rsidRPr="00BA0713">
        <w:rPr>
          <w:rFonts w:ascii="Times New Roman" w:hAnsi="Times New Roman"/>
          <w:color w:val="000000"/>
          <w:sz w:val="18"/>
          <w:szCs w:val="18"/>
        </w:rPr>
        <w:t>от 24.06.1998 № 89-ФЗ «Об отходах производства и потребления»</w:t>
      </w:r>
      <w:r w:rsidR="006B12F0" w:rsidRPr="00BA0713">
        <w:rPr>
          <w:rFonts w:ascii="Times New Roman" w:hAnsi="Times New Roman"/>
          <w:color w:val="000000"/>
          <w:sz w:val="18"/>
          <w:szCs w:val="18"/>
        </w:rPr>
        <w:t>.</w:t>
      </w:r>
    </w:p>
    <w:p w:rsidR="00CE5ED0" w:rsidRPr="00BA0713" w:rsidRDefault="004B2CCE" w:rsidP="00BA0713">
      <w:pPr>
        <w:tabs>
          <w:tab w:val="left" w:pos="5160"/>
          <w:tab w:val="right" w:pos="1400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A0713">
        <w:rPr>
          <w:rFonts w:ascii="Times New Roman" w:hAnsi="Times New Roman"/>
          <w:bCs/>
          <w:sz w:val="28"/>
          <w:szCs w:val="28"/>
        </w:rPr>
        <w:tab/>
      </w:r>
      <w:r w:rsidRPr="00BA0713">
        <w:rPr>
          <w:rFonts w:ascii="Times New Roman" w:hAnsi="Times New Roman"/>
          <w:bCs/>
          <w:sz w:val="28"/>
          <w:szCs w:val="28"/>
        </w:rPr>
        <w:tab/>
      </w:r>
    </w:p>
    <w:p w:rsidR="005D637D" w:rsidRPr="00BA0713" w:rsidRDefault="005D637D" w:rsidP="00BA0713">
      <w:pPr>
        <w:tabs>
          <w:tab w:val="left" w:pos="5160"/>
          <w:tab w:val="right" w:pos="14003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A0713">
        <w:rPr>
          <w:rFonts w:ascii="Times New Roman" w:hAnsi="Times New Roman"/>
          <w:bCs/>
          <w:sz w:val="28"/>
          <w:szCs w:val="28"/>
        </w:rPr>
        <w:t>Таблица 2</w:t>
      </w:r>
    </w:p>
    <w:p w:rsidR="005D637D" w:rsidRDefault="00C6430A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Распределение финансовых ресурсов муниципальной программы</w:t>
      </w:r>
    </w:p>
    <w:p w:rsidR="00840785" w:rsidRPr="00BA0713" w:rsidRDefault="00840785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3037"/>
        <w:gridCol w:w="1970"/>
        <w:gridCol w:w="1783"/>
        <w:gridCol w:w="1096"/>
        <w:gridCol w:w="1066"/>
        <w:gridCol w:w="1081"/>
        <w:gridCol w:w="1081"/>
        <w:gridCol w:w="1082"/>
        <w:gridCol w:w="1094"/>
      </w:tblGrid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 xml:space="preserve">Номер основ-ного </w:t>
            </w:r>
            <w:proofErr w:type="spellStart"/>
            <w:r w:rsidRPr="006C17AA">
              <w:rPr>
                <w:rFonts w:ascii="Times New Roman" w:hAnsi="Times New Roman"/>
                <w:color w:val="000000"/>
              </w:rPr>
              <w:t>меро</w:t>
            </w:r>
            <w:proofErr w:type="spellEnd"/>
            <w:r w:rsidRPr="006C17AA">
              <w:rPr>
                <w:rFonts w:ascii="Times New Roman" w:hAnsi="Times New Roman"/>
                <w:color w:val="000000"/>
              </w:rPr>
              <w:t>-приятия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Ответственный исполнитель (соисполнитель)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2404" w:type="pct"/>
            <w:gridSpan w:val="6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Финансовые затраты на реализацию (тыс. руб.)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2023 год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05" w:type="pct"/>
            <w:shd w:val="clear" w:color="auto" w:fill="auto"/>
            <w:noWrap/>
            <w:vAlign w:val="bottom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Основное мероприятие: Обеспечение регулирования деятельности по обращению с отходами производства и потребления (показатель 1)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185 513,3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87 750,7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62 304,2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6 491,4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25 759,1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3 207,9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5 637,8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5 293,4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179 875,5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82 457,3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62 183,6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6 416,8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3 133,3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460,8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116,4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460,8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116,4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lastRenderedPageBreak/>
              <w:t>1.1.1.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366,8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92,8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96,1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59,3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366,8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92,8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96,1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59,3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1.1.2.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1.1.3.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 xml:space="preserve">Субвенции на осуществление отдельных полномочий по организации деятельности по обращению с твердыми коммунальными отходами, в том числе: 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92,1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24,1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14,9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14,9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14,9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92,1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24,1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14,9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14,9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14,9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1.1.3.1.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Сельское поселение Выкатной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Выкатной)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1.1.3.2.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Сельское поселение Горноправдинск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23,5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23,5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1.1.3.3.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Сельское поселение Кедровый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Кедровый)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6C17AA" w:rsidRPr="006C17AA" w:rsidTr="00F9286C">
        <w:trPr>
          <w:trHeight w:val="1392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lastRenderedPageBreak/>
              <w:t>1.1.3.4.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Сельское поселение Красноленинский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Красноленинский)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1.1.3.5.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Сельское поселение Кышик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Кышик)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1.1.3.6.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Сельское поселение Луговской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1.1.3.7.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Сельское поселение Нялинское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Нялинское)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1.1.3.8.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Сельское поселение Селиярово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Селиярово)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1.1.3.9.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Сельское поселение Сибирский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 xml:space="preserve">комитет по финансам администрации района (сельское </w:t>
            </w:r>
            <w:r w:rsidRPr="006C17AA">
              <w:rPr>
                <w:rFonts w:ascii="Times New Roman" w:hAnsi="Times New Roman"/>
                <w:color w:val="000000"/>
              </w:rPr>
              <w:lastRenderedPageBreak/>
              <w:t>поселение Сибирский)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lastRenderedPageBreak/>
              <w:t>1.1.3.10.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Сельское поселение Согом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Согом)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1.1.3.11.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Сельское поселение Цингалы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1.1.3.12.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Сельское поселение Шапша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Шапша)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Обустройство площадки временного накопления отходов в д. Согом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13 839,7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3 866,6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6 744,1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3 229,0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13 839,7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3 866,6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6 744,1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3 229,0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365C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 xml:space="preserve">Обустройство </w:t>
            </w:r>
            <w:r w:rsidRPr="00F2142E">
              <w:rPr>
                <w:rFonts w:ascii="Times New Roman" w:hAnsi="Times New Roman"/>
                <w:color w:val="000000"/>
              </w:rPr>
              <w:t xml:space="preserve">площадки </w:t>
            </w:r>
            <w:r w:rsidR="00365CCF" w:rsidRPr="00A767EA">
              <w:rPr>
                <w:rFonts w:ascii="Times New Roman" w:hAnsi="Times New Roman"/>
                <w:color w:val="000000"/>
              </w:rPr>
              <w:t>временного</w:t>
            </w:r>
            <w:r w:rsidR="00F2142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F2142E">
              <w:rPr>
                <w:rFonts w:ascii="Times New Roman" w:hAnsi="Times New Roman"/>
                <w:color w:val="000000"/>
              </w:rPr>
              <w:t>накопления</w:t>
            </w:r>
            <w:r w:rsidRPr="006C17AA">
              <w:rPr>
                <w:rFonts w:ascii="Times New Roman" w:hAnsi="Times New Roman"/>
                <w:color w:val="000000"/>
              </w:rPr>
              <w:t xml:space="preserve"> отходов в п. Пырьях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3 701,1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2 961,9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739,2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3 701,1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2 961,9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739,2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 xml:space="preserve">Обустройство площадки </w:t>
            </w:r>
            <w:r w:rsidRPr="00A767EA">
              <w:rPr>
                <w:rFonts w:ascii="Times New Roman" w:hAnsi="Times New Roman"/>
                <w:color w:val="000000"/>
              </w:rPr>
              <w:t>временного</w:t>
            </w:r>
            <w:r w:rsidRPr="00F2142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6C17AA">
              <w:rPr>
                <w:rFonts w:ascii="Times New Roman" w:hAnsi="Times New Roman"/>
                <w:color w:val="000000"/>
              </w:rPr>
              <w:t>накопления отходов в с. Троица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8 291,7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8 291,7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17F76">
        <w:trPr>
          <w:trHeight w:val="1254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8 291,7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8 291,7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lastRenderedPageBreak/>
              <w:t>1.5.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Актуализация Генеральной схемы очистки территории Ханты-Мансийского района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2 129,6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1 064,8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1 064,8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2 129,6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1 064,8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1 064,8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1.6.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A767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 xml:space="preserve">Ликвидация </w:t>
            </w:r>
            <w:r w:rsidRPr="00A767EA">
              <w:rPr>
                <w:rFonts w:ascii="Times New Roman" w:hAnsi="Times New Roman"/>
                <w:color w:val="000000"/>
              </w:rPr>
              <w:t xml:space="preserve">несанкционированных </w:t>
            </w:r>
            <w:r w:rsidRPr="00A767EA">
              <w:rPr>
                <w:rFonts w:ascii="Times New Roman" w:hAnsi="Times New Roman"/>
              </w:rPr>
              <w:t>свалок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21 987,4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7 288,4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5 299,1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3 133,3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3 133,3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3 133,3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21 987,4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7 288,4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5 299,1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3 133,3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3 133,3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3 133,3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1.7.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Ликвидация несанкционированных свалок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1 110,1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1 110,1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1 110,1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1 110,1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1.8.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Ликвидация несанкционированных свалок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1.9.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Приобретение весового оборудования для полигона ТКО п. Горноправдинск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780,1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780,1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780,1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780,1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1.10.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A767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 xml:space="preserve">Разработка проекта </w:t>
            </w:r>
            <w:r w:rsidR="00A767EA" w:rsidRPr="00A767EA">
              <w:rPr>
                <w:rFonts w:ascii="Times New Roman" w:hAnsi="Times New Roman"/>
              </w:rPr>
              <w:t xml:space="preserve">рекультивации </w:t>
            </w:r>
            <w:r w:rsidRPr="006C17AA">
              <w:rPr>
                <w:rFonts w:ascii="Times New Roman" w:hAnsi="Times New Roman"/>
                <w:color w:val="000000"/>
              </w:rPr>
              <w:t>несанкционированного размещения отходов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3 401,8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1 700,9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1 700,9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3 401,8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1 700,9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1 700,9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1.11.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2 339,0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2 339,0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17F76">
        <w:trPr>
          <w:trHeight w:val="1254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2 339,0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2 339,0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lastRenderedPageBreak/>
              <w:t>1.12.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Обустройство мест (площадок) накопления твердых коммунальных отходов (</w:t>
            </w:r>
            <w:r w:rsidR="00A767EA" w:rsidRPr="006C17AA">
              <w:rPr>
                <w:rFonts w:ascii="Times New Roman" w:hAnsi="Times New Roman"/>
                <w:color w:val="000000"/>
              </w:rPr>
              <w:t>п. Горноправдинск</w:t>
            </w:r>
            <w:r w:rsidRPr="006C17AA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1.13.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A767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 xml:space="preserve">Обустройство площадок </w:t>
            </w:r>
            <w:r w:rsidRPr="00A767EA">
              <w:rPr>
                <w:rFonts w:ascii="Times New Roman" w:hAnsi="Times New Roman"/>
                <w:color w:val="000000"/>
              </w:rPr>
              <w:t>временного</w:t>
            </w:r>
            <w:r w:rsidR="00325C11" w:rsidRPr="00A767EA">
              <w:rPr>
                <w:rFonts w:ascii="Times New Roman" w:hAnsi="Times New Roman"/>
                <w:color w:val="000000"/>
              </w:rPr>
              <w:t xml:space="preserve"> </w:t>
            </w:r>
            <w:r w:rsidRPr="006C17AA">
              <w:rPr>
                <w:rFonts w:ascii="Times New Roman" w:hAnsi="Times New Roman"/>
                <w:color w:val="000000"/>
              </w:rPr>
              <w:t>накопле</w:t>
            </w:r>
            <w:r w:rsidR="00325C11">
              <w:rPr>
                <w:rFonts w:ascii="Times New Roman" w:hAnsi="Times New Roman"/>
                <w:color w:val="000000"/>
              </w:rPr>
              <w:t xml:space="preserve">ния </w:t>
            </w:r>
            <w:r w:rsidR="00325C11" w:rsidRPr="00A767EA">
              <w:rPr>
                <w:rFonts w:ascii="Times New Roman" w:hAnsi="Times New Roman"/>
              </w:rPr>
              <w:t xml:space="preserve">твердых коммунальных отходов </w:t>
            </w:r>
            <w:r w:rsidRPr="00A767EA">
              <w:rPr>
                <w:rFonts w:ascii="Times New Roman" w:hAnsi="Times New Roman"/>
              </w:rPr>
              <w:t xml:space="preserve">в населенных </w:t>
            </w:r>
            <w:r w:rsidRPr="006C17AA">
              <w:rPr>
                <w:rFonts w:ascii="Times New Roman" w:hAnsi="Times New Roman"/>
                <w:color w:val="000000"/>
              </w:rPr>
              <w:t>пунктах Ханты-Мансийского район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101 518,3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55 132,8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46 385,5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101 518,3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55 132,8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46 385,5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1.14.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A767E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767EA">
              <w:rPr>
                <w:rFonts w:ascii="Times New Roman" w:hAnsi="Times New Roman"/>
                <w:color w:val="000000"/>
              </w:rPr>
              <w:t>Обустройство площадки временного накопления ТКО в д. Чембакчина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1.15.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F17F76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7F76">
              <w:rPr>
                <w:rFonts w:ascii="Times New Roman" w:hAnsi="Times New Roman"/>
                <w:color w:val="000000"/>
              </w:rPr>
              <w:t xml:space="preserve">Обустройство площадки временного накопления ТКО в д. </w:t>
            </w:r>
            <w:proofErr w:type="spellStart"/>
            <w:r w:rsidRPr="00F17F76">
              <w:rPr>
                <w:rFonts w:ascii="Times New Roman" w:hAnsi="Times New Roman"/>
                <w:color w:val="000000"/>
              </w:rPr>
              <w:t>Лугофилинская</w:t>
            </w:r>
            <w:proofErr w:type="spellEnd"/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F17F76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1.16.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F17F76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7F76">
              <w:rPr>
                <w:rFonts w:ascii="Times New Roman" w:hAnsi="Times New Roman"/>
                <w:color w:val="000000"/>
              </w:rPr>
              <w:t>Обустройство площадки временного накопления ТКО в с. Зенково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F17F76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1.17.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F17F76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7F76">
              <w:rPr>
                <w:rFonts w:ascii="Times New Roman" w:hAnsi="Times New Roman"/>
                <w:color w:val="000000"/>
              </w:rPr>
              <w:t xml:space="preserve">Обустройство площадки </w:t>
            </w:r>
            <w:r w:rsidRPr="00F17F76">
              <w:rPr>
                <w:rFonts w:ascii="Times New Roman" w:hAnsi="Times New Roman"/>
                <w:color w:val="000000"/>
              </w:rPr>
              <w:br/>
              <w:t xml:space="preserve">временного накопления ТКО в </w:t>
            </w:r>
            <w:proofErr w:type="spellStart"/>
            <w:r w:rsidRPr="00F17F76">
              <w:rPr>
                <w:rFonts w:ascii="Times New Roman" w:hAnsi="Times New Roman"/>
                <w:color w:val="000000"/>
              </w:rPr>
              <w:t>с.п</w:t>
            </w:r>
            <w:proofErr w:type="spellEnd"/>
            <w:r w:rsidRPr="00F17F76">
              <w:rPr>
                <w:rFonts w:ascii="Times New Roman" w:hAnsi="Times New Roman"/>
                <w:color w:val="000000"/>
              </w:rPr>
              <w:t>. Шапша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Шапша)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1 338,0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1 338,0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F17F76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1 338,0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1 338,0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1.18.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F17F76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7F76">
              <w:rPr>
                <w:rFonts w:ascii="Times New Roman" w:hAnsi="Times New Roman"/>
                <w:color w:val="000000"/>
              </w:rPr>
              <w:t>Ликвидация несанкционированных свалок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 xml:space="preserve">комитет по финансам </w:t>
            </w:r>
            <w:r w:rsidRPr="006C17AA">
              <w:rPr>
                <w:rFonts w:ascii="Times New Roman" w:hAnsi="Times New Roman"/>
                <w:color w:val="000000"/>
              </w:rPr>
              <w:lastRenderedPageBreak/>
              <w:t>администрации района (сельское поселение Красноленинский)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lastRenderedPageBreak/>
              <w:t>1.19.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Рекультивация земельного участка в границах сельского поселения Горноправдинск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54,5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54,5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1.20.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 xml:space="preserve">Приобретение бункеров накопителей для ТКО и КГО, объемом 8 </w:t>
            </w:r>
            <w:proofErr w:type="spellStart"/>
            <w:r w:rsidRPr="006C17AA">
              <w:rPr>
                <w:rFonts w:ascii="Times New Roman" w:hAnsi="Times New Roman"/>
                <w:color w:val="000000"/>
              </w:rPr>
              <w:t>куб.м</w:t>
            </w:r>
            <w:proofErr w:type="spellEnd"/>
            <w:r w:rsidRPr="006C17AA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ДИЗО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3 605,7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3 605,7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1.21.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65CCF">
              <w:rPr>
                <w:rFonts w:ascii="Times New Roman" w:hAnsi="Times New Roman"/>
              </w:rPr>
              <w:t xml:space="preserve">Обустройство </w:t>
            </w:r>
            <w:r w:rsidR="00325C11" w:rsidRPr="00365CCF">
              <w:rPr>
                <w:rFonts w:ascii="Times New Roman" w:hAnsi="Times New Roman"/>
              </w:rPr>
              <w:t>мест (</w:t>
            </w:r>
            <w:r w:rsidRPr="00365CCF">
              <w:rPr>
                <w:rFonts w:ascii="Times New Roman" w:hAnsi="Times New Roman"/>
              </w:rPr>
              <w:t>площадок</w:t>
            </w:r>
            <w:r w:rsidR="00325C11" w:rsidRPr="00365CCF">
              <w:rPr>
                <w:rFonts w:ascii="Times New Roman" w:hAnsi="Times New Roman"/>
              </w:rPr>
              <w:t>)</w:t>
            </w:r>
            <w:r w:rsidRPr="00365CCF">
              <w:rPr>
                <w:rFonts w:ascii="Times New Roman" w:hAnsi="Times New Roman"/>
              </w:rPr>
              <w:t xml:space="preserve"> для установления бункеров для ТКО </w:t>
            </w:r>
            <w:r w:rsidRPr="006C17AA">
              <w:rPr>
                <w:rFonts w:ascii="Times New Roman" w:hAnsi="Times New Roman"/>
                <w:color w:val="000000"/>
              </w:rPr>
              <w:t>и КГО на территории Ханты-Мансий</w:t>
            </w:r>
            <w:r w:rsidR="00365CCF">
              <w:rPr>
                <w:rFonts w:ascii="Times New Roman" w:hAnsi="Times New Roman"/>
                <w:color w:val="000000"/>
              </w:rPr>
              <w:t>с</w:t>
            </w:r>
            <w:r w:rsidRPr="006C17AA">
              <w:rPr>
                <w:rFonts w:ascii="Times New Roman" w:hAnsi="Times New Roman"/>
                <w:color w:val="000000"/>
              </w:rPr>
              <w:t>кого района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14 815,5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14 815,5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1.22.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Приобретение бункеровоза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ДИЗО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4 130,0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4 130,0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4E6838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E6838">
              <w:rPr>
                <w:rFonts w:ascii="Times New Roman" w:hAnsi="Times New Roman"/>
                <w:color w:val="000000"/>
              </w:rPr>
              <w:t xml:space="preserve">Основное мероприятие: Создание условий для формирования благоприятной окружающей среды (показатель </w:t>
            </w:r>
            <w:r w:rsidRPr="004E6838">
              <w:rPr>
                <w:rFonts w:ascii="Times New Roman" w:hAnsi="Times New Roman"/>
                <w:color w:val="000000" w:themeColor="text1"/>
              </w:rPr>
              <w:t>2</w:t>
            </w:r>
            <w:r w:rsidR="00704833" w:rsidRPr="004E6838">
              <w:rPr>
                <w:rFonts w:ascii="Times New Roman" w:hAnsi="Times New Roman"/>
                <w:color w:val="000000" w:themeColor="text1"/>
              </w:rPr>
              <w:t>, 3</w:t>
            </w:r>
            <w:r w:rsidRPr="004E6838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 w:val="restar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A06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 xml:space="preserve">Очистка </w:t>
            </w:r>
            <w:r w:rsidR="00A06B92">
              <w:rPr>
                <w:rFonts w:ascii="Times New Roman" w:hAnsi="Times New Roman"/>
                <w:color w:val="000000"/>
              </w:rPr>
              <w:t xml:space="preserve">прибрежной полосы </w:t>
            </w:r>
            <w:r w:rsidR="00F17F76">
              <w:rPr>
                <w:rFonts w:ascii="Times New Roman" w:hAnsi="Times New Roman"/>
                <w:color w:val="000000"/>
              </w:rPr>
              <w:t>водных</w:t>
            </w:r>
            <w:r w:rsidR="00325C11" w:rsidRPr="00A06B92">
              <w:rPr>
                <w:rFonts w:ascii="Times New Roman" w:hAnsi="Times New Roman"/>
                <w:color w:val="000000"/>
              </w:rPr>
              <w:t xml:space="preserve"> </w:t>
            </w:r>
            <w:r w:rsidR="00A06B92" w:rsidRPr="00A06B92">
              <w:rPr>
                <w:rFonts w:ascii="Times New Roman" w:hAnsi="Times New Roman"/>
                <w:color w:val="000000"/>
              </w:rPr>
              <w:t>объектов в границах населенных пунктов Ханты-Мансийского района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17F76">
        <w:trPr>
          <w:trHeight w:val="453"/>
          <w:jc w:val="center"/>
        </w:trPr>
        <w:tc>
          <w:tcPr>
            <w:tcW w:w="317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5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Итого по подпрограмме 1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185 513,3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87 750,7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62 304,2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6 491,4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25 759,1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3 207,9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5 637,8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5 293,4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179 875,5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82 457,3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62 183,6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6 416,8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3 133,3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lastRenderedPageBreak/>
              <w:t>Всего по муниципальной программе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7AA">
              <w:rPr>
                <w:rFonts w:ascii="Times New Roman" w:hAnsi="Times New Roman"/>
              </w:rPr>
              <w:t>185 513,3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7AA">
              <w:rPr>
                <w:rFonts w:ascii="Times New Roman" w:hAnsi="Times New Roman"/>
              </w:rPr>
              <w:t>87 750,7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7AA">
              <w:rPr>
                <w:rFonts w:ascii="Times New Roman" w:hAnsi="Times New Roman"/>
              </w:rPr>
              <w:t>62 304,2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7AA">
              <w:rPr>
                <w:rFonts w:ascii="Times New Roman" w:hAnsi="Times New Roman"/>
              </w:rPr>
              <w:t>6 491,4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7AA">
              <w:rPr>
                <w:rFonts w:ascii="Times New Roman" w:hAnsi="Times New Roman"/>
              </w:rPr>
              <w:t>25 759,1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7AA">
              <w:rPr>
                <w:rFonts w:ascii="Times New Roman" w:hAnsi="Times New Roman"/>
              </w:rPr>
              <w:t>3 207,9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5 637,8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5 293,4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179 875,5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82 457,3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62 183,6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6 416,8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3 133,3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Прочие расходы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185 513,3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87 750,7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62 304,2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6 491,4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25 759,1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3 207,9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5 637,8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5 293,4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74,6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179 875,5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82 457,3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62 183,6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6 416,8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25 684,5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3 133,3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9 017,3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5 977,6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2 861,8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59,3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2 705,8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2 431,8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96,1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59,3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59,3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6 311,5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3 545,8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2 765,7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Соисполнитель 1 (департамент строительства, архитектуры и ЖКХ (МКУ «УКСиР»)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164 208,2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77 541,4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59 167,9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6 416,8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17 948,8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3 133,3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164 208,2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77 541,4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59 167,9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6 416,8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17 948,8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3133,3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Соисполнитель 2 (комитет по финансам администрации района)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Соисполнитель 3 (департамент имущественных и земельных отношений)</w:t>
            </w:r>
          </w:p>
        </w:tc>
        <w:tc>
          <w:tcPr>
            <w:tcW w:w="623" w:type="pct"/>
            <w:vMerge w:val="restart"/>
            <w:shd w:val="clear" w:color="auto" w:fill="auto"/>
            <w:noWrap/>
            <w:vAlign w:val="bottom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7 735,7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7735,7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7 735,7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7735,7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lastRenderedPageBreak/>
              <w:t>Соисполнитель 4 (комитет по финансам администрации района (сельское поселение Выкатной)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Соисполнитель 5 (комитет по финансам администрации района (сельское поселение Горноправдинск)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2 633,6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2 616,1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1 523,5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1 506,0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1 110,1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1 110,1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Соисполнитель 6 (комитет по финансам администрации района (сельское поселение Кедровый)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5,9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Соисполнитель 7 (комитет по финансам администрации района (сельское поселение Красноленинский)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253,9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251,0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Соисполнитель 8 (комитет по финансам администрации района (сельское поселение Кышик)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Соисполнитель 9 (комитет по финансам администрации района (сельское поселение Луговской)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Соисполнитель 10 (комитет по финансам администрации района (сельское поселение Нялинское)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Соисполнитель 11 (комитет по финансам администрации района (сельское поселение Селиярово)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6C17AA" w:rsidRPr="006C17AA" w:rsidTr="00F17F76">
        <w:trPr>
          <w:trHeight w:val="905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lastRenderedPageBreak/>
              <w:t>Соисполнитель 12 (комитет по финансам администрации района (сельское поселение Сибирский)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Соисполнитель 13 (комитет по финансам администрации района (сельское поселение Согом)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Соисполнитель 14 (комитет по финансам администрации района (сельское поселение Цингалы)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263,7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261,0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 xml:space="preserve">бюджет района – всего 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Соисполнитель 15 (комитет по финансам администрации района (сельское поселение Шапша)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1 345,9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1 340,0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6C17AA" w:rsidRPr="006C17AA" w:rsidTr="00F9286C">
        <w:trPr>
          <w:trHeight w:val="20"/>
          <w:jc w:val="center"/>
        </w:trPr>
        <w:tc>
          <w:tcPr>
            <w:tcW w:w="1402" w:type="pct"/>
            <w:gridSpan w:val="2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vMerge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1 345,9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1 340,0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6C17AA" w:rsidRPr="006C17AA" w:rsidRDefault="006C17AA" w:rsidP="006C17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17AA">
              <w:rPr>
                <w:rFonts w:ascii="Times New Roman" w:hAnsi="Times New Roman"/>
                <w:color w:val="000000"/>
              </w:rPr>
              <w:t>1,3</w:t>
            </w:r>
          </w:p>
        </w:tc>
      </w:tr>
    </w:tbl>
    <w:p w:rsidR="00267A43" w:rsidRPr="00BA0713" w:rsidRDefault="00267A43" w:rsidP="00BA071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10EF6" w:rsidRPr="00BA0713" w:rsidRDefault="00310EF6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Таблица 3</w:t>
      </w:r>
    </w:p>
    <w:p w:rsidR="00FB0D77" w:rsidRDefault="00FB0D77" w:rsidP="00EE07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456" w:rsidRDefault="00C6430A" w:rsidP="00EE07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Мероприятия, реализуемые на принципах проектного управления, направленные в том числе на </w:t>
      </w:r>
      <w:r w:rsidR="004C5456">
        <w:rPr>
          <w:rFonts w:ascii="Times New Roman" w:hAnsi="Times New Roman"/>
          <w:sz w:val="28"/>
          <w:szCs w:val="28"/>
        </w:rPr>
        <w:t xml:space="preserve">достижение </w:t>
      </w:r>
      <w:r w:rsidRPr="00BA0713">
        <w:rPr>
          <w:rFonts w:ascii="Times New Roman" w:hAnsi="Times New Roman"/>
          <w:sz w:val="28"/>
          <w:szCs w:val="28"/>
        </w:rPr>
        <w:t xml:space="preserve">национальных </w:t>
      </w:r>
      <w:r w:rsidR="004C5456">
        <w:rPr>
          <w:rFonts w:ascii="Times New Roman" w:hAnsi="Times New Roman"/>
          <w:sz w:val="28"/>
          <w:szCs w:val="28"/>
        </w:rPr>
        <w:t>целей развития</w:t>
      </w:r>
      <w:r w:rsidRPr="00BA0713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FB0D77" w:rsidRPr="00BA0713" w:rsidRDefault="00FB0D77" w:rsidP="00EE07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4026"/>
        <w:gridCol w:w="2972"/>
        <w:gridCol w:w="1199"/>
        <w:gridCol w:w="1091"/>
        <w:gridCol w:w="1008"/>
        <w:gridCol w:w="1008"/>
        <w:gridCol w:w="1091"/>
        <w:gridCol w:w="1111"/>
      </w:tblGrid>
      <w:tr w:rsidR="001F4E00" w:rsidRPr="002D1D90" w:rsidTr="002B14CF">
        <w:trPr>
          <w:trHeight w:val="20"/>
        </w:trPr>
        <w:tc>
          <w:tcPr>
            <w:tcW w:w="270" w:type="pct"/>
            <w:vMerge w:val="restar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1410" w:type="pct"/>
            <w:vMerge w:val="restar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Наименование проекта или мероприятия</w:t>
            </w:r>
          </w:p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pct"/>
            <w:vMerge w:val="restar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Источники финансирования</w:t>
            </w:r>
          </w:p>
        </w:tc>
        <w:tc>
          <w:tcPr>
            <w:tcW w:w="2279" w:type="pct"/>
            <w:gridSpan w:val="6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Параметры финансового обеспечения, тыс. рублей</w:t>
            </w:r>
          </w:p>
        </w:tc>
      </w:tr>
      <w:tr w:rsidR="001F4E00" w:rsidRPr="002D1D90" w:rsidTr="002B14CF">
        <w:trPr>
          <w:trHeight w:val="20"/>
        </w:trPr>
        <w:tc>
          <w:tcPr>
            <w:tcW w:w="270" w:type="pct"/>
            <w:vMerge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pct"/>
            <w:vMerge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0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382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2019 г.</w:t>
            </w:r>
          </w:p>
        </w:tc>
        <w:tc>
          <w:tcPr>
            <w:tcW w:w="353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2020г.</w:t>
            </w:r>
          </w:p>
        </w:tc>
        <w:tc>
          <w:tcPr>
            <w:tcW w:w="353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2021г.</w:t>
            </w:r>
          </w:p>
        </w:tc>
        <w:tc>
          <w:tcPr>
            <w:tcW w:w="382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2022 г.</w:t>
            </w:r>
          </w:p>
        </w:tc>
        <w:tc>
          <w:tcPr>
            <w:tcW w:w="389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2023 г.</w:t>
            </w:r>
          </w:p>
        </w:tc>
      </w:tr>
      <w:tr w:rsidR="001F4E00" w:rsidRPr="002D1D90" w:rsidTr="002B14CF">
        <w:trPr>
          <w:trHeight w:val="20"/>
        </w:trPr>
        <w:tc>
          <w:tcPr>
            <w:tcW w:w="270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0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41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82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53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82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89" w:type="pct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1F4E00" w:rsidRPr="002D1D90" w:rsidTr="002B14CF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1F4E00" w:rsidRPr="00E85670" w:rsidRDefault="001F4E0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Портфели проектов, основанные на национальных и федеральных проектах Российской Федерации (участие в которых принимает Ханты-Мансийский район)</w:t>
            </w:r>
          </w:p>
        </w:tc>
      </w:tr>
      <w:tr w:rsidR="001F4E00" w:rsidRPr="002D1D90" w:rsidTr="002B14CF"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:rsidR="001F4E00" w:rsidRPr="00E85670" w:rsidRDefault="00E85670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Портфель проекта «Экология»</w:t>
            </w:r>
          </w:p>
        </w:tc>
      </w:tr>
      <w:tr w:rsidR="00BB338E" w:rsidRPr="002D1D90" w:rsidTr="002B14CF">
        <w:trPr>
          <w:trHeight w:val="20"/>
        </w:trPr>
        <w:tc>
          <w:tcPr>
            <w:tcW w:w="270" w:type="pct"/>
            <w:vMerge w:val="restart"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0" w:type="pct"/>
            <w:vMerge w:val="restart"/>
            <w:shd w:val="clear" w:color="auto" w:fill="auto"/>
          </w:tcPr>
          <w:p w:rsidR="00325C11" w:rsidRPr="00365CCF" w:rsidRDefault="00704833" w:rsidP="00704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4E683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Мероприятие </w:t>
            </w:r>
            <w:r w:rsidR="00BB338E" w:rsidRPr="004E683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2.1.</w:t>
            </w:r>
            <w:r w:rsidR="000D7C30" w:rsidRPr="004E683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, </w:t>
            </w:r>
            <w:r w:rsidR="00BB338E" w:rsidRPr="004E683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проект </w:t>
            </w:r>
            <w:r w:rsidR="00BB338E" w:rsidRPr="004E683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lastRenderedPageBreak/>
              <w:t xml:space="preserve">«Сохранение </w:t>
            </w:r>
            <w:r w:rsidR="00BB338E" w:rsidRPr="00365CCF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уникальных </w:t>
            </w:r>
            <w:r w:rsidR="00BB338E" w:rsidRPr="00365CCF">
              <w:rPr>
                <w:rFonts w:ascii="Times New Roman" w:hAnsi="Times New Roman"/>
                <w:sz w:val="24"/>
                <w:szCs w:val="28"/>
              </w:rPr>
              <w:t>водных объектов</w:t>
            </w:r>
            <w:r w:rsidR="00BB338E">
              <w:rPr>
                <w:rFonts w:ascii="Times New Roman" w:hAnsi="Times New Roman"/>
                <w:sz w:val="24"/>
                <w:szCs w:val="28"/>
              </w:rPr>
              <w:t>»</w:t>
            </w:r>
            <w:r w:rsidR="000D7C3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B338E">
              <w:rPr>
                <w:rFonts w:ascii="Times New Roman" w:hAnsi="Times New Roman"/>
                <w:sz w:val="24"/>
                <w:szCs w:val="28"/>
              </w:rPr>
              <w:t>(показатели 2,</w:t>
            </w:r>
            <w:r w:rsidR="000D7C3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B338E">
              <w:rPr>
                <w:rFonts w:ascii="Times New Roman" w:hAnsi="Times New Roman"/>
                <w:sz w:val="24"/>
                <w:szCs w:val="28"/>
              </w:rPr>
              <w:t xml:space="preserve">3), срок реализации </w:t>
            </w:r>
            <w:r w:rsidRPr="004E683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01.01.2019-31.</w:t>
            </w:r>
            <w:r w:rsidR="00BB338E" w:rsidRPr="004E6838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12.2024</w:t>
            </w: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lastRenderedPageBreak/>
              <w:t>всего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0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0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0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30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привлеченные средства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124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 w:val="restar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Итого по портфелю проектов 1</w:t>
            </w: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0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федеральный бюджет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0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03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338E" w:rsidRPr="002D1D90" w:rsidTr="002B14CF">
        <w:trPr>
          <w:trHeight w:val="20"/>
        </w:trPr>
        <w:tc>
          <w:tcPr>
            <w:tcW w:w="270" w:type="pct"/>
            <w:vMerge/>
            <w:shd w:val="clear" w:color="auto" w:fill="auto"/>
          </w:tcPr>
          <w:p w:rsidR="00BB338E" w:rsidRPr="002D1D9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1410" w:type="pct"/>
            <w:vMerge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1" w:type="pct"/>
            <w:shd w:val="clear" w:color="auto" w:fill="auto"/>
          </w:tcPr>
          <w:p w:rsidR="00BB338E" w:rsidRPr="00E85670" w:rsidRDefault="00BB338E" w:rsidP="000D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5670">
              <w:rPr>
                <w:rFonts w:ascii="Times New Roman" w:hAnsi="Times New Roman"/>
                <w:sz w:val="24"/>
                <w:szCs w:val="28"/>
              </w:rPr>
              <w:t>иные источники финансирования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B338E" w:rsidRPr="00BB338E" w:rsidRDefault="00BB338E" w:rsidP="000D7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38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85670" w:rsidRDefault="00E85670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70F" w:rsidRPr="00BA0713" w:rsidRDefault="0038570F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Таблица 4</w:t>
      </w:r>
    </w:p>
    <w:p w:rsidR="005E6DD7" w:rsidRDefault="005E6DD7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BA0713">
        <w:rPr>
          <w:rFonts w:ascii="Times New Roman" w:hAnsi="Times New Roman"/>
          <w:sz w:val="28"/>
          <w:szCs w:val="28"/>
        </w:rPr>
        <w:t>Сводные показатели муниципальных заданий</w:t>
      </w:r>
      <w:r w:rsidR="005D77B9" w:rsidRPr="00BA0713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852665" w:rsidRPr="00BA0713" w:rsidRDefault="00852665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515"/>
        <w:gridCol w:w="3061"/>
        <w:gridCol w:w="988"/>
        <w:gridCol w:w="988"/>
        <w:gridCol w:w="988"/>
        <w:gridCol w:w="799"/>
        <w:gridCol w:w="865"/>
        <w:gridCol w:w="3461"/>
      </w:tblGrid>
      <w:tr w:rsidR="003738DD" w:rsidRPr="00BA0713" w:rsidTr="002B14CF">
        <w:tc>
          <w:tcPr>
            <w:tcW w:w="214" w:type="pct"/>
            <w:vMerge w:val="restart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№ п/п</w:t>
            </w:r>
          </w:p>
        </w:tc>
        <w:tc>
          <w:tcPr>
            <w:tcW w:w="881" w:type="pct"/>
            <w:vMerge w:val="restart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A0713">
              <w:rPr>
                <w:rFonts w:ascii="Times New Roman" w:hAnsi="Times New Roman"/>
              </w:rPr>
              <w:t>Наименование муниципальных услуг (работ)</w:t>
            </w:r>
          </w:p>
        </w:tc>
        <w:tc>
          <w:tcPr>
            <w:tcW w:w="1072" w:type="pct"/>
            <w:vMerge w:val="restart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1621" w:type="pct"/>
            <w:gridSpan w:val="5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212" w:type="pct"/>
            <w:vMerge w:val="restart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852665" w:rsidRPr="00BA0713" w:rsidTr="002B14CF">
        <w:tc>
          <w:tcPr>
            <w:tcW w:w="214" w:type="pct"/>
            <w:vMerge/>
            <w:hideMark/>
          </w:tcPr>
          <w:p w:rsidR="00852665" w:rsidRPr="00BA0713" w:rsidRDefault="00852665" w:rsidP="00BA07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81" w:type="pct"/>
            <w:vMerge/>
            <w:hideMark/>
          </w:tcPr>
          <w:p w:rsidR="00852665" w:rsidRPr="00BA0713" w:rsidRDefault="00852665" w:rsidP="00BA07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2" w:type="pct"/>
            <w:vMerge/>
            <w:hideMark/>
          </w:tcPr>
          <w:p w:rsidR="00852665" w:rsidRPr="00BA0713" w:rsidRDefault="00852665" w:rsidP="00BA07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6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2019 год</w:t>
            </w:r>
          </w:p>
        </w:tc>
        <w:tc>
          <w:tcPr>
            <w:tcW w:w="346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2020 год</w:t>
            </w:r>
          </w:p>
        </w:tc>
        <w:tc>
          <w:tcPr>
            <w:tcW w:w="346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2021 год</w:t>
            </w:r>
          </w:p>
        </w:tc>
        <w:tc>
          <w:tcPr>
            <w:tcW w:w="280" w:type="pct"/>
          </w:tcPr>
          <w:p w:rsidR="00852665" w:rsidRPr="00BA0713" w:rsidRDefault="00852665" w:rsidP="00BA07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303" w:type="pct"/>
          </w:tcPr>
          <w:p w:rsidR="00852665" w:rsidRPr="00BA0713" w:rsidRDefault="00852665" w:rsidP="00BA07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1212" w:type="pct"/>
            <w:vMerge/>
            <w:hideMark/>
          </w:tcPr>
          <w:p w:rsidR="00852665" w:rsidRPr="00BA0713" w:rsidRDefault="00852665" w:rsidP="00BA07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52665" w:rsidRPr="00BA0713" w:rsidTr="002B14CF">
        <w:tc>
          <w:tcPr>
            <w:tcW w:w="214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</w:t>
            </w:r>
          </w:p>
        </w:tc>
        <w:tc>
          <w:tcPr>
            <w:tcW w:w="881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</w:t>
            </w:r>
          </w:p>
        </w:tc>
        <w:tc>
          <w:tcPr>
            <w:tcW w:w="1072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3</w:t>
            </w:r>
          </w:p>
        </w:tc>
        <w:tc>
          <w:tcPr>
            <w:tcW w:w="346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4</w:t>
            </w:r>
          </w:p>
        </w:tc>
        <w:tc>
          <w:tcPr>
            <w:tcW w:w="346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5</w:t>
            </w:r>
          </w:p>
        </w:tc>
        <w:tc>
          <w:tcPr>
            <w:tcW w:w="346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6</w:t>
            </w:r>
          </w:p>
        </w:tc>
        <w:tc>
          <w:tcPr>
            <w:tcW w:w="280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7</w:t>
            </w:r>
          </w:p>
        </w:tc>
        <w:tc>
          <w:tcPr>
            <w:tcW w:w="303" w:type="pct"/>
          </w:tcPr>
          <w:p w:rsidR="00852665" w:rsidRPr="00BA0713" w:rsidRDefault="00852665" w:rsidP="008526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2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52665" w:rsidRPr="00BA0713" w:rsidTr="002B14CF">
        <w:tc>
          <w:tcPr>
            <w:tcW w:w="214" w:type="pct"/>
            <w:hideMark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1.</w:t>
            </w:r>
          </w:p>
        </w:tc>
        <w:tc>
          <w:tcPr>
            <w:tcW w:w="881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2" w:type="pct"/>
          </w:tcPr>
          <w:p w:rsidR="00852665" w:rsidRPr="00BA0713" w:rsidRDefault="0085266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8570F" w:rsidRPr="00BA0713" w:rsidRDefault="005D77B9" w:rsidP="00BA071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A0713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proofErr w:type="gramStart"/>
      <w:r w:rsidRPr="00BA0713">
        <w:rPr>
          <w:rFonts w:ascii="Times New Roman" w:hAnsi="Times New Roman"/>
          <w:sz w:val="20"/>
          <w:szCs w:val="20"/>
        </w:rPr>
        <w:t>В</w:t>
      </w:r>
      <w:proofErr w:type="gramEnd"/>
      <w:r w:rsidRPr="00BA0713">
        <w:rPr>
          <w:rFonts w:ascii="Times New Roman" w:hAnsi="Times New Roman"/>
          <w:sz w:val="20"/>
          <w:szCs w:val="20"/>
        </w:rPr>
        <w:t xml:space="preserve"> рамках программы не предусмотрена реализация муниципальных услуг (работ), в том числе посредством подведомственных учреждений</w:t>
      </w:r>
      <w:r w:rsidR="00722ECB" w:rsidRPr="00BA0713">
        <w:rPr>
          <w:rFonts w:ascii="Times New Roman" w:hAnsi="Times New Roman"/>
          <w:sz w:val="20"/>
          <w:szCs w:val="20"/>
        </w:rPr>
        <w:t>.</w:t>
      </w:r>
    </w:p>
    <w:p w:rsidR="00C6430A" w:rsidRPr="00BA0713" w:rsidRDefault="00C6430A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Таблица </w:t>
      </w:r>
      <w:r w:rsidR="005E6DD7" w:rsidRPr="00BA0713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:rsidR="00C6430A" w:rsidRDefault="00C6430A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Перечень объектов капитального строительства</w:t>
      </w:r>
      <w:r w:rsidR="002752B3" w:rsidRPr="00BA0713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</w:p>
    <w:p w:rsidR="00EE07A9" w:rsidRPr="00BA0713" w:rsidRDefault="00EE07A9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2885"/>
        <w:gridCol w:w="2884"/>
        <w:gridCol w:w="3752"/>
        <w:gridCol w:w="3923"/>
      </w:tblGrid>
      <w:tr w:rsidR="00150AE3" w:rsidRPr="00BA0713" w:rsidTr="00B00042">
        <w:tc>
          <w:tcPr>
            <w:tcW w:w="291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№</w:t>
            </w:r>
          </w:p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п/п</w:t>
            </w:r>
          </w:p>
        </w:tc>
        <w:tc>
          <w:tcPr>
            <w:tcW w:w="1010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010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1314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Срок строительства, проектирования</w:t>
            </w:r>
          </w:p>
        </w:tc>
        <w:tc>
          <w:tcPr>
            <w:tcW w:w="1374" w:type="pct"/>
          </w:tcPr>
          <w:p w:rsidR="00150AE3" w:rsidRPr="00BA0713" w:rsidRDefault="0073652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Механизм реализации</w:t>
            </w:r>
          </w:p>
        </w:tc>
      </w:tr>
      <w:tr w:rsidR="00150AE3" w:rsidRPr="00BA0713" w:rsidTr="00B00042">
        <w:tc>
          <w:tcPr>
            <w:tcW w:w="291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</w:t>
            </w:r>
          </w:p>
        </w:tc>
        <w:tc>
          <w:tcPr>
            <w:tcW w:w="1010" w:type="pct"/>
          </w:tcPr>
          <w:p w:rsidR="00150AE3" w:rsidRPr="00BA0713" w:rsidRDefault="00111FC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</w:t>
            </w:r>
          </w:p>
        </w:tc>
        <w:tc>
          <w:tcPr>
            <w:tcW w:w="1010" w:type="pct"/>
          </w:tcPr>
          <w:p w:rsidR="00150AE3" w:rsidRPr="00BA0713" w:rsidRDefault="00111FC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3</w:t>
            </w:r>
          </w:p>
        </w:tc>
        <w:tc>
          <w:tcPr>
            <w:tcW w:w="1314" w:type="pct"/>
          </w:tcPr>
          <w:p w:rsidR="00150AE3" w:rsidRPr="00BA0713" w:rsidRDefault="00111FC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4</w:t>
            </w:r>
          </w:p>
        </w:tc>
        <w:tc>
          <w:tcPr>
            <w:tcW w:w="1374" w:type="pct"/>
          </w:tcPr>
          <w:p w:rsidR="00150AE3" w:rsidRPr="00BA0713" w:rsidRDefault="00111FC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5</w:t>
            </w:r>
          </w:p>
        </w:tc>
      </w:tr>
      <w:tr w:rsidR="00150AE3" w:rsidRPr="00BA0713" w:rsidTr="00B00042">
        <w:tc>
          <w:tcPr>
            <w:tcW w:w="291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1.</w:t>
            </w:r>
          </w:p>
        </w:tc>
        <w:tc>
          <w:tcPr>
            <w:tcW w:w="1010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pct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30A" w:rsidRPr="00BA0713" w:rsidRDefault="002752B3" w:rsidP="00BA0713">
      <w:pPr>
        <w:pStyle w:val="a8"/>
        <w:tabs>
          <w:tab w:val="left" w:pos="7938"/>
        </w:tabs>
        <w:ind w:firstLine="709"/>
        <w:rPr>
          <w:rFonts w:ascii="Times New Roman" w:hAnsi="Times New Roman"/>
        </w:rPr>
      </w:pPr>
      <w:r w:rsidRPr="00BA0713">
        <w:rPr>
          <w:rFonts w:ascii="Times New Roman" w:hAnsi="Times New Roman"/>
          <w:vertAlign w:val="superscript"/>
        </w:rPr>
        <w:t xml:space="preserve">2 </w:t>
      </w:r>
      <w:r w:rsidRPr="00BA0713">
        <w:rPr>
          <w:rFonts w:ascii="Times New Roman" w:hAnsi="Times New Roman"/>
        </w:rPr>
        <w:t>Муниципальной программой не предусмотрено строительство объектов капитального строительства</w:t>
      </w:r>
      <w:r w:rsidR="00722ECB" w:rsidRPr="00BA0713">
        <w:rPr>
          <w:rFonts w:ascii="Times New Roman" w:hAnsi="Times New Roman"/>
        </w:rPr>
        <w:t>.</w:t>
      </w:r>
    </w:p>
    <w:p w:rsidR="00EE07A9" w:rsidRDefault="00EE07A9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6430A" w:rsidRPr="00BA0713" w:rsidRDefault="00C6430A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Таблица </w:t>
      </w:r>
      <w:r w:rsidR="005E6DD7" w:rsidRPr="00BA0713">
        <w:rPr>
          <w:rFonts w:ascii="Times New Roman" w:eastAsia="Calibri" w:hAnsi="Times New Roman"/>
          <w:sz w:val="28"/>
          <w:szCs w:val="28"/>
          <w:lang w:eastAsia="en-US"/>
        </w:rPr>
        <w:t>7</w:t>
      </w:r>
    </w:p>
    <w:p w:rsidR="00C6430A" w:rsidRDefault="00C6430A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  <w:r w:rsidR="00D50D80" w:rsidRPr="00BA0713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3</w:t>
      </w:r>
    </w:p>
    <w:p w:rsidR="00EE07A9" w:rsidRPr="00BA0713" w:rsidRDefault="00EE07A9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752"/>
        <w:gridCol w:w="3749"/>
        <w:gridCol w:w="6087"/>
      </w:tblGrid>
      <w:tr w:rsidR="00C6430A" w:rsidRPr="00BA0713" w:rsidTr="00B00042">
        <w:tc>
          <w:tcPr>
            <w:tcW w:w="241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№</w:t>
            </w:r>
          </w:p>
          <w:p w:rsidR="00D50D80" w:rsidRPr="00BA0713" w:rsidRDefault="00D50D80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1314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Наименование инвестиционного проекта</w:t>
            </w:r>
          </w:p>
        </w:tc>
        <w:tc>
          <w:tcPr>
            <w:tcW w:w="1313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Объем финансирования инвестиционного проекта</w:t>
            </w:r>
          </w:p>
        </w:tc>
        <w:tc>
          <w:tcPr>
            <w:tcW w:w="2132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C6430A" w:rsidRPr="00BA0713" w:rsidTr="00B00042">
        <w:tc>
          <w:tcPr>
            <w:tcW w:w="241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14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313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32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C6430A" w:rsidRPr="00BA0713" w:rsidTr="00B00042">
        <w:tc>
          <w:tcPr>
            <w:tcW w:w="241" w:type="pct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1</w:t>
            </w:r>
            <w:r w:rsidR="00D50D80" w:rsidRPr="00BA071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314" w:type="pct"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3" w:type="pct"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2" w:type="pct"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0C3B17" w:rsidRPr="00BA0713" w:rsidRDefault="00644701" w:rsidP="00BA0713">
      <w:pPr>
        <w:pStyle w:val="a8"/>
        <w:tabs>
          <w:tab w:val="left" w:pos="7938"/>
        </w:tabs>
        <w:ind w:firstLine="709"/>
        <w:rPr>
          <w:rFonts w:ascii="Times New Roman" w:hAnsi="Times New Roman"/>
        </w:rPr>
      </w:pPr>
      <w:r w:rsidRPr="00BA0713">
        <w:rPr>
          <w:rFonts w:ascii="Times New Roman" w:hAnsi="Times New Roman"/>
          <w:vertAlign w:val="superscript"/>
        </w:rPr>
        <w:t xml:space="preserve">3 </w:t>
      </w:r>
      <w:r w:rsidRPr="00BA0713">
        <w:rPr>
          <w:rFonts w:ascii="Times New Roman" w:hAnsi="Times New Roman"/>
        </w:rPr>
        <w:t xml:space="preserve">Муниципальная программа не </w:t>
      </w:r>
      <w:r w:rsidRPr="004E6838">
        <w:rPr>
          <w:rFonts w:ascii="Times New Roman" w:hAnsi="Times New Roman"/>
          <w:color w:val="000000" w:themeColor="text1"/>
        </w:rPr>
        <w:t xml:space="preserve">содержит </w:t>
      </w:r>
      <w:r w:rsidR="00704833" w:rsidRPr="004E6838">
        <w:rPr>
          <w:rFonts w:ascii="Times New Roman" w:hAnsi="Times New Roman"/>
          <w:color w:val="000000" w:themeColor="text1"/>
        </w:rPr>
        <w:t xml:space="preserve">масштабных </w:t>
      </w:r>
      <w:r w:rsidR="004E6838" w:rsidRPr="004E6838">
        <w:rPr>
          <w:rFonts w:ascii="Times New Roman" w:hAnsi="Times New Roman"/>
          <w:color w:val="000000" w:themeColor="text1"/>
        </w:rPr>
        <w:t xml:space="preserve">инвестиционных </w:t>
      </w:r>
      <w:r w:rsidR="004E6838">
        <w:rPr>
          <w:rFonts w:ascii="Times New Roman" w:hAnsi="Times New Roman"/>
        </w:rPr>
        <w:t>проектов.</w:t>
      </w:r>
      <w:r w:rsidRPr="00BA0713">
        <w:rPr>
          <w:rFonts w:ascii="Times New Roman" w:hAnsi="Times New Roman"/>
        </w:rPr>
        <w:t xml:space="preserve"> О</w:t>
      </w:r>
      <w:r w:rsidRPr="00BA0713">
        <w:rPr>
          <w:rFonts w:ascii="Times New Roman" w:hAnsi="Times New Roman"/>
          <w:color w:val="000000"/>
        </w:rPr>
        <w:t>бъекты социально-культурного и коммунально-бытового значения отсутствуют</w:t>
      </w:r>
      <w:r w:rsidR="00722ECB" w:rsidRPr="00BA0713">
        <w:rPr>
          <w:rFonts w:ascii="Times New Roman" w:hAnsi="Times New Roman"/>
          <w:color w:val="000000"/>
        </w:rPr>
        <w:t>.</w:t>
      </w:r>
    </w:p>
    <w:p w:rsidR="005A0850" w:rsidRPr="005A0850" w:rsidRDefault="005A0850" w:rsidP="00BA071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5A0850" w:rsidRDefault="006D700F" w:rsidP="005A0850">
      <w:pPr>
        <w:widowControl w:val="0"/>
        <w:autoSpaceDE w:val="0"/>
        <w:autoSpaceDN w:val="0"/>
        <w:spacing w:after="0" w:line="240" w:lineRule="auto"/>
        <w:ind w:left="709"/>
        <w:jc w:val="right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Таблица 9</w:t>
      </w:r>
    </w:p>
    <w:p w:rsidR="00EE07A9" w:rsidRPr="00BA0713" w:rsidRDefault="00EE07A9" w:rsidP="005A0850">
      <w:pPr>
        <w:widowControl w:val="0"/>
        <w:autoSpaceDE w:val="0"/>
        <w:autoSpaceDN w:val="0"/>
        <w:spacing w:after="0" w:line="240" w:lineRule="auto"/>
        <w:ind w:left="709"/>
        <w:jc w:val="right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</w:p>
    <w:p w:rsidR="006D700F" w:rsidRPr="002B14CF" w:rsidRDefault="006D700F" w:rsidP="00BA07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</w:pPr>
      <w:r w:rsidRPr="00BA0713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</w:t>
      </w:r>
      <w:r w:rsidR="000D225F" w:rsidRPr="00BA0713">
        <w:rPr>
          <w:rFonts w:ascii="Times New Roman" w:eastAsiaTheme="minorHAnsi" w:hAnsi="Times New Roman"/>
          <w:sz w:val="28"/>
          <w:szCs w:val="28"/>
          <w:lang w:eastAsia="en-US"/>
        </w:rPr>
        <w:t>власти Ханты</w:t>
      </w:r>
      <w:r w:rsidRPr="00BA0713">
        <w:rPr>
          <w:rFonts w:ascii="Times New Roman" w:eastAsiaTheme="minorHAnsi" w:hAnsi="Times New Roman"/>
          <w:sz w:val="28"/>
          <w:szCs w:val="28"/>
          <w:lang w:eastAsia="en-US"/>
        </w:rPr>
        <w:t>-Мансийского автономного ок</w:t>
      </w:r>
      <w:r w:rsidR="00BB10BC" w:rsidRPr="00BA0713">
        <w:rPr>
          <w:rFonts w:ascii="Times New Roman" w:eastAsiaTheme="minorHAnsi" w:hAnsi="Times New Roman"/>
          <w:sz w:val="28"/>
          <w:szCs w:val="28"/>
          <w:lang w:eastAsia="en-US"/>
        </w:rPr>
        <w:t>руга – Югры</w:t>
      </w:r>
      <w:r w:rsidR="00361013" w:rsidRPr="00BA071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B10BC" w:rsidRPr="00BA0713">
        <w:rPr>
          <w:rFonts w:ascii="Times New Roman" w:eastAsiaTheme="minorHAnsi" w:hAnsi="Times New Roman"/>
          <w:sz w:val="28"/>
          <w:szCs w:val="28"/>
          <w:lang w:eastAsia="en-US"/>
        </w:rPr>
        <w:t xml:space="preserve"> на 2019 – 2024 годы</w:t>
      </w:r>
      <w:r w:rsidR="002B14CF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4</w:t>
      </w:r>
    </w:p>
    <w:p w:rsidR="00EE07A9" w:rsidRPr="00BA0713" w:rsidRDefault="00EE07A9" w:rsidP="00BA07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2604"/>
        <w:gridCol w:w="2598"/>
        <w:gridCol w:w="2721"/>
        <w:gridCol w:w="2604"/>
        <w:gridCol w:w="2747"/>
      </w:tblGrid>
      <w:tr w:rsidR="006D700F" w:rsidRPr="005A0850" w:rsidTr="00B00042">
        <w:tc>
          <w:tcPr>
            <w:tcW w:w="351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№ п/п</w:t>
            </w:r>
          </w:p>
        </w:tc>
        <w:tc>
          <w:tcPr>
            <w:tcW w:w="912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 xml:space="preserve">Номер, наименование мероприятия </w:t>
            </w:r>
          </w:p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(таблица 2)</w:t>
            </w:r>
          </w:p>
        </w:tc>
        <w:tc>
          <w:tcPr>
            <w:tcW w:w="910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 xml:space="preserve">Меры, направленные на достижение значений (уровней) показателей </w:t>
            </w:r>
          </w:p>
        </w:tc>
        <w:tc>
          <w:tcPr>
            <w:tcW w:w="953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Наименование портфеля проектов, основанного на национальных и федеральных проектах Российской Федерации *</w:t>
            </w:r>
          </w:p>
        </w:tc>
        <w:tc>
          <w:tcPr>
            <w:tcW w:w="912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Ответственный исполнитель / соисполнители</w:t>
            </w:r>
          </w:p>
        </w:tc>
        <w:tc>
          <w:tcPr>
            <w:tcW w:w="961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Контрольное событие (промежуточный результат)</w:t>
            </w:r>
          </w:p>
        </w:tc>
      </w:tr>
      <w:tr w:rsidR="006D700F" w:rsidRPr="005A0850" w:rsidTr="00B00042">
        <w:tc>
          <w:tcPr>
            <w:tcW w:w="351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912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910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953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912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961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</w:tr>
      <w:tr w:rsidR="006D700F" w:rsidRPr="005A0850" w:rsidTr="00B00042">
        <w:tc>
          <w:tcPr>
            <w:tcW w:w="5000" w:type="pct"/>
            <w:gridSpan w:val="6"/>
            <w:shd w:val="clear" w:color="auto" w:fill="auto"/>
          </w:tcPr>
          <w:p w:rsidR="006D700F" w:rsidRPr="005A0850" w:rsidRDefault="006D700F" w:rsidP="00BA0713">
            <w:pPr>
              <w:widowControl w:val="0"/>
              <w:tabs>
                <w:tab w:val="left" w:pos="7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Наименование показателя</w:t>
            </w:r>
          </w:p>
        </w:tc>
      </w:tr>
      <w:tr w:rsidR="00736525" w:rsidRPr="005A0850" w:rsidTr="00B00042">
        <w:tc>
          <w:tcPr>
            <w:tcW w:w="5000" w:type="pct"/>
            <w:gridSpan w:val="6"/>
            <w:shd w:val="clear" w:color="auto" w:fill="auto"/>
          </w:tcPr>
          <w:p w:rsidR="00736525" w:rsidRPr="005A0850" w:rsidRDefault="00736525" w:rsidP="00736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Задача № 1</w:t>
            </w:r>
          </w:p>
        </w:tc>
      </w:tr>
      <w:tr w:rsidR="006D700F" w:rsidRPr="005A0850" w:rsidTr="00B00042">
        <w:tc>
          <w:tcPr>
            <w:tcW w:w="351" w:type="pct"/>
            <w:shd w:val="clear" w:color="auto" w:fill="auto"/>
          </w:tcPr>
          <w:p w:rsidR="006D700F" w:rsidRPr="005A0850" w:rsidRDefault="0073652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1.1</w:t>
            </w:r>
            <w:r w:rsidR="006D700F" w:rsidRPr="005A0850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912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10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12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61" w:type="pct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736525" w:rsidRPr="005A0850" w:rsidTr="00B00042">
        <w:tc>
          <w:tcPr>
            <w:tcW w:w="5000" w:type="pct"/>
            <w:gridSpan w:val="6"/>
            <w:shd w:val="clear" w:color="auto" w:fill="auto"/>
          </w:tcPr>
          <w:p w:rsidR="00736525" w:rsidRPr="005A0850" w:rsidRDefault="00736525" w:rsidP="00736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Задача № 2</w:t>
            </w:r>
          </w:p>
        </w:tc>
      </w:tr>
      <w:tr w:rsidR="00736525" w:rsidRPr="005A0850" w:rsidTr="00B00042">
        <w:tc>
          <w:tcPr>
            <w:tcW w:w="351" w:type="pct"/>
            <w:shd w:val="clear" w:color="auto" w:fill="auto"/>
          </w:tcPr>
          <w:p w:rsidR="00736525" w:rsidRPr="005A0850" w:rsidRDefault="0073652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2.1.</w:t>
            </w:r>
          </w:p>
        </w:tc>
        <w:tc>
          <w:tcPr>
            <w:tcW w:w="912" w:type="pct"/>
            <w:shd w:val="clear" w:color="auto" w:fill="auto"/>
          </w:tcPr>
          <w:p w:rsidR="00736525" w:rsidRPr="005A0850" w:rsidRDefault="0073652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10" w:type="pct"/>
            <w:shd w:val="clear" w:color="auto" w:fill="auto"/>
          </w:tcPr>
          <w:p w:rsidR="00736525" w:rsidRPr="005A0850" w:rsidRDefault="0073652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736525" w:rsidRPr="005A0850" w:rsidRDefault="00736525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12" w:type="pct"/>
            <w:shd w:val="clear" w:color="auto" w:fill="auto"/>
          </w:tcPr>
          <w:p w:rsidR="00736525" w:rsidRPr="005A0850" w:rsidRDefault="0073652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61" w:type="pct"/>
            <w:shd w:val="clear" w:color="auto" w:fill="auto"/>
          </w:tcPr>
          <w:p w:rsidR="00736525" w:rsidRPr="005A0850" w:rsidRDefault="00736525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4F1600" w:rsidRPr="00BA0713" w:rsidRDefault="002B14CF" w:rsidP="00BA0713">
      <w:pPr>
        <w:spacing w:after="0" w:line="240" w:lineRule="auto"/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  <w:vertAlign w:val="superscript"/>
        </w:rPr>
        <w:t>4</w:t>
      </w:r>
      <w:r>
        <w:rPr>
          <w:rFonts w:ascii="Times New Roman" w:eastAsia="Calibri" w:hAnsi="Times New Roman"/>
          <w:szCs w:val="24"/>
          <w:lang w:val="x-none"/>
        </w:rPr>
        <w:t xml:space="preserve"> </w:t>
      </w:r>
      <w:r w:rsidR="004F1600" w:rsidRPr="00BA0713">
        <w:rPr>
          <w:rFonts w:ascii="Times New Roman" w:eastAsia="Calibri" w:hAnsi="Times New Roman"/>
          <w:szCs w:val="24"/>
          <w:lang w:val="x-none"/>
        </w:rPr>
        <w:t>М</w:t>
      </w:r>
      <w:r w:rsidR="004F1600" w:rsidRPr="00BA0713">
        <w:rPr>
          <w:rFonts w:ascii="Times New Roman" w:eastAsia="Calibri" w:hAnsi="Times New Roman"/>
          <w:szCs w:val="24"/>
        </w:rPr>
        <w:t xml:space="preserve">униципальной </w:t>
      </w:r>
      <w:r w:rsidR="004F1600" w:rsidRPr="00BA0713">
        <w:rPr>
          <w:rFonts w:ascii="Times New Roman" w:eastAsia="Calibri" w:hAnsi="Times New Roman"/>
          <w:szCs w:val="24"/>
          <w:lang w:val="x-none"/>
        </w:rPr>
        <w:t>программой не предусмотрены</w:t>
      </w:r>
      <w:r w:rsidR="004F1600" w:rsidRPr="00BA0713">
        <w:rPr>
          <w:rFonts w:ascii="Times New Roman" w:eastAsia="Calibri" w:hAnsi="Times New Roman"/>
          <w:szCs w:val="24"/>
        </w:rPr>
        <w:t xml:space="preserve">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</w:t>
      </w:r>
      <w:r w:rsidR="00361013" w:rsidRPr="00BA0713">
        <w:rPr>
          <w:rFonts w:ascii="Times New Roman" w:eastAsia="Calibri" w:hAnsi="Times New Roman"/>
          <w:szCs w:val="24"/>
        </w:rPr>
        <w:t xml:space="preserve"> – </w:t>
      </w:r>
      <w:r w:rsidR="004F1600" w:rsidRPr="00BA0713">
        <w:rPr>
          <w:rFonts w:ascii="Times New Roman" w:eastAsia="Calibri" w:hAnsi="Times New Roman"/>
          <w:szCs w:val="24"/>
        </w:rPr>
        <w:t>Югры</w:t>
      </w:r>
      <w:r w:rsidR="00361013" w:rsidRPr="00BA0713">
        <w:rPr>
          <w:rFonts w:ascii="Times New Roman" w:eastAsia="Calibri" w:hAnsi="Times New Roman"/>
          <w:szCs w:val="24"/>
        </w:rPr>
        <w:t>.</w:t>
      </w:r>
      <w:r w:rsidR="00361013" w:rsidRPr="00BA0713">
        <w:rPr>
          <w:rFonts w:ascii="Times New Roman" w:eastAsia="Calibri" w:hAnsi="Times New Roman"/>
          <w:sz w:val="24"/>
          <w:szCs w:val="24"/>
        </w:rPr>
        <w:t>»</w:t>
      </w:r>
      <w:r w:rsidR="00361013" w:rsidRPr="00BA0713">
        <w:rPr>
          <w:rFonts w:ascii="Times New Roman" w:eastAsia="Calibri" w:hAnsi="Times New Roman"/>
          <w:szCs w:val="24"/>
        </w:rPr>
        <w:t>.</w:t>
      </w:r>
    </w:p>
    <w:p w:rsidR="005A0850" w:rsidRDefault="005A0850" w:rsidP="00BA071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82" w:rsidRPr="00AA5F33" w:rsidRDefault="005214D2" w:rsidP="00AA5F3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lastRenderedPageBreak/>
        <w:t>2. Опубликовать</w:t>
      </w:r>
      <w:r w:rsidR="00E253EA" w:rsidRPr="00BA0713">
        <w:rPr>
          <w:rFonts w:ascii="Times New Roman" w:hAnsi="Times New Roman"/>
          <w:sz w:val="28"/>
          <w:szCs w:val="28"/>
        </w:rPr>
        <w:t xml:space="preserve"> (обнародовать)</w:t>
      </w:r>
      <w:r w:rsidRPr="00BA0713">
        <w:rPr>
          <w:rFonts w:ascii="Times New Roman" w:hAnsi="Times New Roman"/>
          <w:sz w:val="28"/>
          <w:szCs w:val="28"/>
        </w:rPr>
        <w:t xml:space="preserve"> настоящее постановление в газете «Наш район»</w:t>
      </w:r>
      <w:r w:rsidR="00E253EA" w:rsidRPr="00BA0713">
        <w:rPr>
          <w:rFonts w:ascii="Times New Roman" w:hAnsi="Times New Roman"/>
          <w:sz w:val="28"/>
          <w:szCs w:val="28"/>
        </w:rPr>
        <w:t xml:space="preserve">, в официальном сетевом издании «Наш район Ханты-Мансийский», </w:t>
      </w:r>
      <w:r w:rsidRPr="00BA0713">
        <w:rPr>
          <w:rFonts w:ascii="Times New Roman" w:hAnsi="Times New Roman"/>
          <w:sz w:val="28"/>
          <w:szCs w:val="28"/>
        </w:rPr>
        <w:t>разместить на официальном сайте администрации Ханты-Мансийского района.</w:t>
      </w:r>
    </w:p>
    <w:p w:rsidR="005214D2" w:rsidRPr="00BA0713" w:rsidRDefault="00AA5F33" w:rsidP="00BA0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14D2" w:rsidRPr="00BA0713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5214D2" w:rsidRPr="00BA0713" w:rsidRDefault="005214D2" w:rsidP="00BA071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4D2" w:rsidRPr="00BA0713" w:rsidRDefault="005214D2" w:rsidP="00BA071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4D2" w:rsidRPr="00BA0713" w:rsidRDefault="005214D2" w:rsidP="00BA071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4B17" w:rsidRPr="00BA0713" w:rsidRDefault="005214D2" w:rsidP="005A0850">
      <w:pPr>
        <w:tabs>
          <w:tab w:val="left" w:pos="851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Глава Ханты-Мансийского района</w:t>
      </w:r>
      <w:r w:rsidR="005A0850">
        <w:rPr>
          <w:rFonts w:ascii="Times New Roman" w:hAnsi="Times New Roman"/>
          <w:sz w:val="28"/>
          <w:szCs w:val="28"/>
        </w:rPr>
        <w:tab/>
      </w:r>
      <w:r w:rsidRPr="00BA0713">
        <w:rPr>
          <w:rFonts w:ascii="Times New Roman" w:hAnsi="Times New Roman"/>
          <w:sz w:val="28"/>
          <w:szCs w:val="28"/>
        </w:rPr>
        <w:t xml:space="preserve"> </w:t>
      </w:r>
      <w:r w:rsidR="002B14CF">
        <w:rPr>
          <w:rFonts w:ascii="Times New Roman" w:hAnsi="Times New Roman"/>
          <w:sz w:val="28"/>
          <w:szCs w:val="28"/>
        </w:rPr>
        <w:tab/>
      </w:r>
      <w:r w:rsidR="002B14CF">
        <w:rPr>
          <w:rFonts w:ascii="Times New Roman" w:hAnsi="Times New Roman"/>
          <w:sz w:val="28"/>
          <w:szCs w:val="28"/>
        </w:rPr>
        <w:tab/>
      </w:r>
      <w:r w:rsidR="002B14CF">
        <w:rPr>
          <w:rFonts w:ascii="Times New Roman" w:hAnsi="Times New Roman"/>
          <w:sz w:val="28"/>
          <w:szCs w:val="28"/>
        </w:rPr>
        <w:tab/>
      </w:r>
      <w:r w:rsidR="002B14CF">
        <w:rPr>
          <w:rFonts w:ascii="Times New Roman" w:hAnsi="Times New Roman"/>
          <w:sz w:val="28"/>
          <w:szCs w:val="28"/>
        </w:rPr>
        <w:tab/>
      </w:r>
      <w:r w:rsidR="002B14CF">
        <w:rPr>
          <w:rFonts w:ascii="Times New Roman" w:hAnsi="Times New Roman"/>
          <w:sz w:val="28"/>
          <w:szCs w:val="28"/>
        </w:rPr>
        <w:tab/>
      </w:r>
      <w:r w:rsidR="005A0850">
        <w:rPr>
          <w:rFonts w:ascii="Times New Roman" w:hAnsi="Times New Roman"/>
          <w:sz w:val="28"/>
          <w:szCs w:val="28"/>
        </w:rPr>
        <w:t>К.Р.Минулин</w:t>
      </w:r>
    </w:p>
    <w:sectPr w:rsidR="002F4B17" w:rsidRPr="00BA0713" w:rsidSect="005A0850">
      <w:headerReference w:type="default" r:id="rId10"/>
      <w:pgSz w:w="16838" w:h="11906" w:orient="landscape"/>
      <w:pgMar w:top="1559" w:right="1418" w:bottom="1276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E3" w:rsidRDefault="00A742E3">
      <w:pPr>
        <w:spacing w:after="0" w:line="240" w:lineRule="auto"/>
      </w:pPr>
      <w:r>
        <w:separator/>
      </w:r>
    </w:p>
  </w:endnote>
  <w:endnote w:type="continuationSeparator" w:id="0">
    <w:p w:rsidR="00A742E3" w:rsidRDefault="00A7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E3" w:rsidRDefault="00A742E3">
      <w:pPr>
        <w:spacing w:after="0" w:line="240" w:lineRule="auto"/>
      </w:pPr>
      <w:r>
        <w:separator/>
      </w:r>
    </w:p>
  </w:footnote>
  <w:footnote w:type="continuationSeparator" w:id="0">
    <w:p w:rsidR="00A742E3" w:rsidRDefault="00A7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DC" w:rsidRPr="00304DF7" w:rsidRDefault="004424DC" w:rsidP="0059182D">
    <w:pPr>
      <w:pStyle w:val="aa"/>
      <w:jc w:val="center"/>
      <w:rPr>
        <w:rFonts w:ascii="Times New Roman" w:hAnsi="Times New Roman"/>
        <w:sz w:val="26"/>
        <w:szCs w:val="26"/>
      </w:rPr>
    </w:pPr>
    <w:r w:rsidRPr="00304DF7">
      <w:rPr>
        <w:rFonts w:ascii="Times New Roman" w:hAnsi="Times New Roman"/>
        <w:sz w:val="26"/>
        <w:szCs w:val="26"/>
      </w:rPr>
      <w:fldChar w:fldCharType="begin"/>
    </w:r>
    <w:r w:rsidRPr="00304DF7">
      <w:rPr>
        <w:rFonts w:ascii="Times New Roman" w:hAnsi="Times New Roman"/>
        <w:sz w:val="26"/>
        <w:szCs w:val="26"/>
      </w:rPr>
      <w:instrText>PAGE   \* MERGEFORMAT</w:instrText>
    </w:r>
    <w:r w:rsidRPr="00304DF7">
      <w:rPr>
        <w:rFonts w:ascii="Times New Roman" w:hAnsi="Times New Roman"/>
        <w:sz w:val="26"/>
        <w:szCs w:val="26"/>
      </w:rPr>
      <w:fldChar w:fldCharType="separate"/>
    </w:r>
    <w:r w:rsidR="004F631F">
      <w:rPr>
        <w:rFonts w:ascii="Times New Roman" w:hAnsi="Times New Roman"/>
        <w:noProof/>
        <w:sz w:val="26"/>
        <w:szCs w:val="26"/>
      </w:rPr>
      <w:t>6</w:t>
    </w:r>
    <w:r w:rsidRPr="00304DF7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DC" w:rsidRPr="00304DF7" w:rsidRDefault="004424DC" w:rsidP="00304DF7">
    <w:pPr>
      <w:pStyle w:val="aa"/>
      <w:jc w:val="center"/>
      <w:rPr>
        <w:rFonts w:ascii="Times New Roman" w:hAnsi="Times New Roman"/>
        <w:sz w:val="26"/>
        <w:szCs w:val="26"/>
      </w:rPr>
    </w:pPr>
    <w:r w:rsidRPr="00304DF7">
      <w:rPr>
        <w:rFonts w:ascii="Times New Roman" w:hAnsi="Times New Roman"/>
        <w:sz w:val="26"/>
        <w:szCs w:val="26"/>
      </w:rPr>
      <w:fldChar w:fldCharType="begin"/>
    </w:r>
    <w:r w:rsidRPr="00304DF7">
      <w:rPr>
        <w:rFonts w:ascii="Times New Roman" w:hAnsi="Times New Roman"/>
        <w:sz w:val="26"/>
        <w:szCs w:val="26"/>
      </w:rPr>
      <w:instrText>PAGE   \* MERGEFORMAT</w:instrText>
    </w:r>
    <w:r w:rsidRPr="00304DF7">
      <w:rPr>
        <w:rFonts w:ascii="Times New Roman" w:hAnsi="Times New Roman"/>
        <w:sz w:val="26"/>
        <w:szCs w:val="26"/>
      </w:rPr>
      <w:fldChar w:fldCharType="separate"/>
    </w:r>
    <w:r w:rsidR="004F631F" w:rsidRPr="004F631F">
      <w:rPr>
        <w:rFonts w:ascii="Times New Roman" w:hAnsi="Times New Roman"/>
        <w:noProof/>
        <w:sz w:val="26"/>
        <w:szCs w:val="26"/>
        <w:lang w:val="ru-RU"/>
      </w:rPr>
      <w:t>19</w:t>
    </w:r>
    <w:r w:rsidRPr="00304DF7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6D71DAD"/>
    <w:multiLevelType w:val="hybridMultilevel"/>
    <w:tmpl w:val="BB089DCA"/>
    <w:lvl w:ilvl="0" w:tplc="547EC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AB75210"/>
    <w:multiLevelType w:val="hybridMultilevel"/>
    <w:tmpl w:val="C3A6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1F33EF"/>
    <w:multiLevelType w:val="hybridMultilevel"/>
    <w:tmpl w:val="638EB9BE"/>
    <w:lvl w:ilvl="0" w:tplc="D2BE494C">
      <w:start w:val="7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9D132C"/>
    <w:multiLevelType w:val="hybridMultilevel"/>
    <w:tmpl w:val="2F32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46F1E"/>
    <w:multiLevelType w:val="hybridMultilevel"/>
    <w:tmpl w:val="946A45E6"/>
    <w:lvl w:ilvl="0" w:tplc="04190001">
      <w:start w:val="7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202C7"/>
    <w:multiLevelType w:val="multilevel"/>
    <w:tmpl w:val="81E237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B45354C"/>
    <w:multiLevelType w:val="hybridMultilevel"/>
    <w:tmpl w:val="A974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08D5BC7"/>
    <w:multiLevelType w:val="hybridMultilevel"/>
    <w:tmpl w:val="7E8A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D1AC5"/>
    <w:multiLevelType w:val="multilevel"/>
    <w:tmpl w:val="60AAE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3642F6B"/>
    <w:multiLevelType w:val="hybridMultilevel"/>
    <w:tmpl w:val="881A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3A6E58DC"/>
    <w:multiLevelType w:val="hybridMultilevel"/>
    <w:tmpl w:val="924E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84608"/>
    <w:multiLevelType w:val="hybridMultilevel"/>
    <w:tmpl w:val="E37EFA1A"/>
    <w:lvl w:ilvl="0" w:tplc="710E8F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 w15:restartNumberingAfterBreak="0">
    <w:nsid w:val="53B80F80"/>
    <w:multiLevelType w:val="multilevel"/>
    <w:tmpl w:val="AFB8DA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8F907DB"/>
    <w:multiLevelType w:val="hybridMultilevel"/>
    <w:tmpl w:val="70E6B6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4D1A0C"/>
    <w:multiLevelType w:val="hybridMultilevel"/>
    <w:tmpl w:val="50EE10F6"/>
    <w:lvl w:ilvl="0" w:tplc="BBF2A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4B10EA"/>
    <w:multiLevelType w:val="hybridMultilevel"/>
    <w:tmpl w:val="F3547D34"/>
    <w:lvl w:ilvl="0" w:tplc="AA82B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070D28"/>
    <w:multiLevelType w:val="hybridMultilevel"/>
    <w:tmpl w:val="3BE0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51A90"/>
    <w:multiLevelType w:val="multilevel"/>
    <w:tmpl w:val="24680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7EB6FC3"/>
    <w:multiLevelType w:val="hybridMultilevel"/>
    <w:tmpl w:val="F35A55C4"/>
    <w:lvl w:ilvl="0" w:tplc="33AA88EA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6" w15:restartNumberingAfterBreak="0">
    <w:nsid w:val="713F437F"/>
    <w:multiLevelType w:val="multilevel"/>
    <w:tmpl w:val="132CF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BC21B1E"/>
    <w:multiLevelType w:val="hybridMultilevel"/>
    <w:tmpl w:val="6A3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1"/>
  </w:num>
  <w:num w:numId="16">
    <w:abstractNumId w:val="34"/>
  </w:num>
  <w:num w:numId="17">
    <w:abstractNumId w:val="27"/>
  </w:num>
  <w:num w:numId="18">
    <w:abstractNumId w:val="26"/>
  </w:num>
  <w:num w:numId="19">
    <w:abstractNumId w:val="2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1"/>
  </w:num>
  <w:num w:numId="23">
    <w:abstractNumId w:val="32"/>
  </w:num>
  <w:num w:numId="24">
    <w:abstractNumId w:val="19"/>
  </w:num>
  <w:num w:numId="25">
    <w:abstractNumId w:val="13"/>
  </w:num>
  <w:num w:numId="26">
    <w:abstractNumId w:val="30"/>
  </w:num>
  <w:num w:numId="27">
    <w:abstractNumId w:val="11"/>
  </w:num>
  <w:num w:numId="28">
    <w:abstractNumId w:val="18"/>
  </w:num>
  <w:num w:numId="29">
    <w:abstractNumId w:val="29"/>
  </w:num>
  <w:num w:numId="30">
    <w:abstractNumId w:val="25"/>
  </w:num>
  <w:num w:numId="31">
    <w:abstractNumId w:val="35"/>
  </w:num>
  <w:num w:numId="32">
    <w:abstractNumId w:val="22"/>
  </w:num>
  <w:num w:numId="33">
    <w:abstractNumId w:val="17"/>
  </w:num>
  <w:num w:numId="34">
    <w:abstractNumId w:val="15"/>
  </w:num>
  <w:num w:numId="35">
    <w:abstractNumId w:val="33"/>
  </w:num>
  <w:num w:numId="36">
    <w:abstractNumId w:val="16"/>
  </w:num>
  <w:num w:numId="37">
    <w:abstractNumId w:val="2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8F"/>
    <w:rsid w:val="000029D4"/>
    <w:rsid w:val="00002AD4"/>
    <w:rsid w:val="00003B8B"/>
    <w:rsid w:val="000044A2"/>
    <w:rsid w:val="00004FDD"/>
    <w:rsid w:val="0000676C"/>
    <w:rsid w:val="000078D8"/>
    <w:rsid w:val="000100BF"/>
    <w:rsid w:val="000107D2"/>
    <w:rsid w:val="00011976"/>
    <w:rsid w:val="00011AE9"/>
    <w:rsid w:val="00012091"/>
    <w:rsid w:val="000138CB"/>
    <w:rsid w:val="000151E4"/>
    <w:rsid w:val="00015CD5"/>
    <w:rsid w:val="000216D3"/>
    <w:rsid w:val="00031227"/>
    <w:rsid w:val="0003261A"/>
    <w:rsid w:val="00034688"/>
    <w:rsid w:val="0003476A"/>
    <w:rsid w:val="00034B2A"/>
    <w:rsid w:val="00035084"/>
    <w:rsid w:val="00035A4B"/>
    <w:rsid w:val="00035B04"/>
    <w:rsid w:val="00035D64"/>
    <w:rsid w:val="00036307"/>
    <w:rsid w:val="000372CC"/>
    <w:rsid w:val="00037DA8"/>
    <w:rsid w:val="0004195A"/>
    <w:rsid w:val="00041AC3"/>
    <w:rsid w:val="0004259B"/>
    <w:rsid w:val="00044B39"/>
    <w:rsid w:val="00044B7F"/>
    <w:rsid w:val="00044EE5"/>
    <w:rsid w:val="00046C99"/>
    <w:rsid w:val="00052A04"/>
    <w:rsid w:val="00052DA8"/>
    <w:rsid w:val="00054584"/>
    <w:rsid w:val="00054BA6"/>
    <w:rsid w:val="000550FD"/>
    <w:rsid w:val="00056634"/>
    <w:rsid w:val="00057E50"/>
    <w:rsid w:val="00060D69"/>
    <w:rsid w:val="00061DEE"/>
    <w:rsid w:val="00062F05"/>
    <w:rsid w:val="00063C08"/>
    <w:rsid w:val="00071111"/>
    <w:rsid w:val="00071487"/>
    <w:rsid w:val="000736EB"/>
    <w:rsid w:val="00073C61"/>
    <w:rsid w:val="00074C8E"/>
    <w:rsid w:val="00075227"/>
    <w:rsid w:val="00075263"/>
    <w:rsid w:val="000758C4"/>
    <w:rsid w:val="000766E1"/>
    <w:rsid w:val="00076C73"/>
    <w:rsid w:val="00077B7B"/>
    <w:rsid w:val="00082D3C"/>
    <w:rsid w:val="0008365D"/>
    <w:rsid w:val="000839AB"/>
    <w:rsid w:val="00083AD1"/>
    <w:rsid w:val="0008509F"/>
    <w:rsid w:val="00085D70"/>
    <w:rsid w:val="00087DC9"/>
    <w:rsid w:val="00090A21"/>
    <w:rsid w:val="000912C3"/>
    <w:rsid w:val="00092368"/>
    <w:rsid w:val="00094D81"/>
    <w:rsid w:val="00097CDB"/>
    <w:rsid w:val="000A00E0"/>
    <w:rsid w:val="000A25B0"/>
    <w:rsid w:val="000A41AF"/>
    <w:rsid w:val="000A5A61"/>
    <w:rsid w:val="000B0E23"/>
    <w:rsid w:val="000B19F0"/>
    <w:rsid w:val="000B5B53"/>
    <w:rsid w:val="000B6B70"/>
    <w:rsid w:val="000B6E91"/>
    <w:rsid w:val="000B6F64"/>
    <w:rsid w:val="000C046C"/>
    <w:rsid w:val="000C0988"/>
    <w:rsid w:val="000C14F5"/>
    <w:rsid w:val="000C3AA2"/>
    <w:rsid w:val="000C3B17"/>
    <w:rsid w:val="000C3EBD"/>
    <w:rsid w:val="000C478F"/>
    <w:rsid w:val="000C6013"/>
    <w:rsid w:val="000D0FEF"/>
    <w:rsid w:val="000D1FD6"/>
    <w:rsid w:val="000D225F"/>
    <w:rsid w:val="000D2EA0"/>
    <w:rsid w:val="000D33F3"/>
    <w:rsid w:val="000D3B0E"/>
    <w:rsid w:val="000D7366"/>
    <w:rsid w:val="000D7C30"/>
    <w:rsid w:val="000E0EAE"/>
    <w:rsid w:val="000E124A"/>
    <w:rsid w:val="000E1825"/>
    <w:rsid w:val="000E1E49"/>
    <w:rsid w:val="000E285A"/>
    <w:rsid w:val="000E3CA0"/>
    <w:rsid w:val="000E3D15"/>
    <w:rsid w:val="000E5233"/>
    <w:rsid w:val="000F098F"/>
    <w:rsid w:val="000F0B29"/>
    <w:rsid w:val="000F21F5"/>
    <w:rsid w:val="000F273A"/>
    <w:rsid w:val="000F2CB0"/>
    <w:rsid w:val="000F3CE6"/>
    <w:rsid w:val="000F4C2C"/>
    <w:rsid w:val="000F7F27"/>
    <w:rsid w:val="00102025"/>
    <w:rsid w:val="00102234"/>
    <w:rsid w:val="00104FF3"/>
    <w:rsid w:val="0010614B"/>
    <w:rsid w:val="00106B3D"/>
    <w:rsid w:val="00111507"/>
    <w:rsid w:val="00111FCF"/>
    <w:rsid w:val="00114A07"/>
    <w:rsid w:val="0011684C"/>
    <w:rsid w:val="001210D9"/>
    <w:rsid w:val="00121174"/>
    <w:rsid w:val="001212DE"/>
    <w:rsid w:val="00122518"/>
    <w:rsid w:val="001246F9"/>
    <w:rsid w:val="00125259"/>
    <w:rsid w:val="00130601"/>
    <w:rsid w:val="00131029"/>
    <w:rsid w:val="001318ED"/>
    <w:rsid w:val="00132B3F"/>
    <w:rsid w:val="00133339"/>
    <w:rsid w:val="001335C0"/>
    <w:rsid w:val="001339C5"/>
    <w:rsid w:val="00133C26"/>
    <w:rsid w:val="00142100"/>
    <w:rsid w:val="00144082"/>
    <w:rsid w:val="00144EB1"/>
    <w:rsid w:val="0014592F"/>
    <w:rsid w:val="001505D7"/>
    <w:rsid w:val="00150AE3"/>
    <w:rsid w:val="00150B5C"/>
    <w:rsid w:val="00150F61"/>
    <w:rsid w:val="00151295"/>
    <w:rsid w:val="001514F5"/>
    <w:rsid w:val="00156A6A"/>
    <w:rsid w:val="00157EDD"/>
    <w:rsid w:val="00161CCE"/>
    <w:rsid w:val="00161F32"/>
    <w:rsid w:val="00167A4E"/>
    <w:rsid w:val="001701A0"/>
    <w:rsid w:val="00170C43"/>
    <w:rsid w:val="00172875"/>
    <w:rsid w:val="00172903"/>
    <w:rsid w:val="00172F67"/>
    <w:rsid w:val="001744D4"/>
    <w:rsid w:val="00174A52"/>
    <w:rsid w:val="00182907"/>
    <w:rsid w:val="001842BF"/>
    <w:rsid w:val="00184834"/>
    <w:rsid w:val="0019040A"/>
    <w:rsid w:val="0019172E"/>
    <w:rsid w:val="001933A7"/>
    <w:rsid w:val="00193B56"/>
    <w:rsid w:val="001951AA"/>
    <w:rsid w:val="0019728D"/>
    <w:rsid w:val="0019789F"/>
    <w:rsid w:val="00197C42"/>
    <w:rsid w:val="00197F22"/>
    <w:rsid w:val="001A0839"/>
    <w:rsid w:val="001A46D2"/>
    <w:rsid w:val="001A7442"/>
    <w:rsid w:val="001B024A"/>
    <w:rsid w:val="001B306A"/>
    <w:rsid w:val="001B61AE"/>
    <w:rsid w:val="001B7CC1"/>
    <w:rsid w:val="001C03A6"/>
    <w:rsid w:val="001C0515"/>
    <w:rsid w:val="001C173D"/>
    <w:rsid w:val="001C5D5E"/>
    <w:rsid w:val="001D0AFC"/>
    <w:rsid w:val="001D1931"/>
    <w:rsid w:val="001D1EC2"/>
    <w:rsid w:val="001D1FDD"/>
    <w:rsid w:val="001D2753"/>
    <w:rsid w:val="001D277A"/>
    <w:rsid w:val="001D3076"/>
    <w:rsid w:val="001D3FDB"/>
    <w:rsid w:val="001D4360"/>
    <w:rsid w:val="001D588D"/>
    <w:rsid w:val="001D6276"/>
    <w:rsid w:val="001D643C"/>
    <w:rsid w:val="001D7849"/>
    <w:rsid w:val="001E05AB"/>
    <w:rsid w:val="001E14B3"/>
    <w:rsid w:val="001E166D"/>
    <w:rsid w:val="001E6F48"/>
    <w:rsid w:val="001F20E8"/>
    <w:rsid w:val="001F3706"/>
    <w:rsid w:val="001F4D83"/>
    <w:rsid w:val="001F4E00"/>
    <w:rsid w:val="001F519F"/>
    <w:rsid w:val="00200174"/>
    <w:rsid w:val="00200B40"/>
    <w:rsid w:val="0020220B"/>
    <w:rsid w:val="00203D9F"/>
    <w:rsid w:val="0020456E"/>
    <w:rsid w:val="00205D57"/>
    <w:rsid w:val="00205F6F"/>
    <w:rsid w:val="002069D6"/>
    <w:rsid w:val="0020773A"/>
    <w:rsid w:val="002124A9"/>
    <w:rsid w:val="002127CF"/>
    <w:rsid w:val="00212C21"/>
    <w:rsid w:val="002133A4"/>
    <w:rsid w:val="00213CDB"/>
    <w:rsid w:val="00213F8F"/>
    <w:rsid w:val="002154D7"/>
    <w:rsid w:val="0021640A"/>
    <w:rsid w:val="00217F55"/>
    <w:rsid w:val="00220830"/>
    <w:rsid w:val="00221247"/>
    <w:rsid w:val="00222130"/>
    <w:rsid w:val="00223B1B"/>
    <w:rsid w:val="002253EE"/>
    <w:rsid w:val="00230C09"/>
    <w:rsid w:val="00234A0B"/>
    <w:rsid w:val="00235954"/>
    <w:rsid w:val="002359E9"/>
    <w:rsid w:val="0023657B"/>
    <w:rsid w:val="00236761"/>
    <w:rsid w:val="00237E03"/>
    <w:rsid w:val="00241097"/>
    <w:rsid w:val="00241D63"/>
    <w:rsid w:val="00242B86"/>
    <w:rsid w:val="00246A62"/>
    <w:rsid w:val="0025009A"/>
    <w:rsid w:val="00250986"/>
    <w:rsid w:val="002548A0"/>
    <w:rsid w:val="0025528D"/>
    <w:rsid w:val="0026377A"/>
    <w:rsid w:val="0026378C"/>
    <w:rsid w:val="0026559E"/>
    <w:rsid w:val="0026581D"/>
    <w:rsid w:val="00267A43"/>
    <w:rsid w:val="00272B18"/>
    <w:rsid w:val="0027386D"/>
    <w:rsid w:val="00274D57"/>
    <w:rsid w:val="002752B3"/>
    <w:rsid w:val="00276D7F"/>
    <w:rsid w:val="00277F02"/>
    <w:rsid w:val="00277F16"/>
    <w:rsid w:val="00280461"/>
    <w:rsid w:val="002840A9"/>
    <w:rsid w:val="00284774"/>
    <w:rsid w:val="00285442"/>
    <w:rsid w:val="002855D8"/>
    <w:rsid w:val="00286F45"/>
    <w:rsid w:val="00290A98"/>
    <w:rsid w:val="0029364E"/>
    <w:rsid w:val="00293E9B"/>
    <w:rsid w:val="0029658C"/>
    <w:rsid w:val="00297003"/>
    <w:rsid w:val="00297C60"/>
    <w:rsid w:val="002A2238"/>
    <w:rsid w:val="002A3B6F"/>
    <w:rsid w:val="002A51A6"/>
    <w:rsid w:val="002A53D0"/>
    <w:rsid w:val="002A6ACF"/>
    <w:rsid w:val="002A7C10"/>
    <w:rsid w:val="002B0615"/>
    <w:rsid w:val="002B14CF"/>
    <w:rsid w:val="002B1E77"/>
    <w:rsid w:val="002B2D57"/>
    <w:rsid w:val="002B5737"/>
    <w:rsid w:val="002B6696"/>
    <w:rsid w:val="002C11DA"/>
    <w:rsid w:val="002C17A2"/>
    <w:rsid w:val="002C2718"/>
    <w:rsid w:val="002C53A6"/>
    <w:rsid w:val="002D0224"/>
    <w:rsid w:val="002D166B"/>
    <w:rsid w:val="002D1D90"/>
    <w:rsid w:val="002D359C"/>
    <w:rsid w:val="002D52A7"/>
    <w:rsid w:val="002D5BE2"/>
    <w:rsid w:val="002D76F6"/>
    <w:rsid w:val="002E0CEC"/>
    <w:rsid w:val="002E0E32"/>
    <w:rsid w:val="002E4F8A"/>
    <w:rsid w:val="002E5D27"/>
    <w:rsid w:val="002E7736"/>
    <w:rsid w:val="002F0127"/>
    <w:rsid w:val="002F4380"/>
    <w:rsid w:val="002F4B17"/>
    <w:rsid w:val="002F5D2F"/>
    <w:rsid w:val="00300DA0"/>
    <w:rsid w:val="00300F8F"/>
    <w:rsid w:val="00302549"/>
    <w:rsid w:val="00303CBB"/>
    <w:rsid w:val="00304AB2"/>
    <w:rsid w:val="00304DF7"/>
    <w:rsid w:val="00306677"/>
    <w:rsid w:val="003067FE"/>
    <w:rsid w:val="00310EF6"/>
    <w:rsid w:val="00311A47"/>
    <w:rsid w:val="0031612C"/>
    <w:rsid w:val="00320F0C"/>
    <w:rsid w:val="00320FBD"/>
    <w:rsid w:val="00321BFD"/>
    <w:rsid w:val="00325203"/>
    <w:rsid w:val="00325C11"/>
    <w:rsid w:val="003275E7"/>
    <w:rsid w:val="003278C9"/>
    <w:rsid w:val="00327AA4"/>
    <w:rsid w:val="003308A6"/>
    <w:rsid w:val="00330F73"/>
    <w:rsid w:val="00331067"/>
    <w:rsid w:val="00331C5A"/>
    <w:rsid w:val="00331FB3"/>
    <w:rsid w:val="00334DBA"/>
    <w:rsid w:val="00340C3F"/>
    <w:rsid w:val="00340FC4"/>
    <w:rsid w:val="0034306F"/>
    <w:rsid w:val="00343FBF"/>
    <w:rsid w:val="00344F52"/>
    <w:rsid w:val="003464EE"/>
    <w:rsid w:val="00347117"/>
    <w:rsid w:val="00347CFC"/>
    <w:rsid w:val="00350981"/>
    <w:rsid w:val="00350E1F"/>
    <w:rsid w:val="0035174E"/>
    <w:rsid w:val="00351E05"/>
    <w:rsid w:val="00352A19"/>
    <w:rsid w:val="00354674"/>
    <w:rsid w:val="003551F3"/>
    <w:rsid w:val="00357BEC"/>
    <w:rsid w:val="00357D4A"/>
    <w:rsid w:val="00360370"/>
    <w:rsid w:val="00360A01"/>
    <w:rsid w:val="00360ABF"/>
    <w:rsid w:val="00361013"/>
    <w:rsid w:val="003611E6"/>
    <w:rsid w:val="00361F1E"/>
    <w:rsid w:val="00362CCC"/>
    <w:rsid w:val="00362DBC"/>
    <w:rsid w:val="003638D8"/>
    <w:rsid w:val="00364533"/>
    <w:rsid w:val="003651E6"/>
    <w:rsid w:val="00365CCF"/>
    <w:rsid w:val="0037323D"/>
    <w:rsid w:val="003738DD"/>
    <w:rsid w:val="00374732"/>
    <w:rsid w:val="003750F6"/>
    <w:rsid w:val="003752B0"/>
    <w:rsid w:val="003756D3"/>
    <w:rsid w:val="00380479"/>
    <w:rsid w:val="00382A0D"/>
    <w:rsid w:val="00382DBE"/>
    <w:rsid w:val="0038359B"/>
    <w:rsid w:val="00383614"/>
    <w:rsid w:val="0038431F"/>
    <w:rsid w:val="0038570F"/>
    <w:rsid w:val="003858CB"/>
    <w:rsid w:val="0038755B"/>
    <w:rsid w:val="00390B4A"/>
    <w:rsid w:val="00391665"/>
    <w:rsid w:val="00391B93"/>
    <w:rsid w:val="00396783"/>
    <w:rsid w:val="003969B3"/>
    <w:rsid w:val="00396ECD"/>
    <w:rsid w:val="00396F6B"/>
    <w:rsid w:val="003A2A09"/>
    <w:rsid w:val="003A4D6E"/>
    <w:rsid w:val="003A529E"/>
    <w:rsid w:val="003A62D3"/>
    <w:rsid w:val="003B0D91"/>
    <w:rsid w:val="003B240B"/>
    <w:rsid w:val="003B256B"/>
    <w:rsid w:val="003B29B4"/>
    <w:rsid w:val="003B29E5"/>
    <w:rsid w:val="003B2BEA"/>
    <w:rsid w:val="003B4638"/>
    <w:rsid w:val="003B5F71"/>
    <w:rsid w:val="003B6309"/>
    <w:rsid w:val="003B655C"/>
    <w:rsid w:val="003B6693"/>
    <w:rsid w:val="003B6E76"/>
    <w:rsid w:val="003B7A75"/>
    <w:rsid w:val="003B7EA3"/>
    <w:rsid w:val="003C0090"/>
    <w:rsid w:val="003C0A4B"/>
    <w:rsid w:val="003C2D4E"/>
    <w:rsid w:val="003C691B"/>
    <w:rsid w:val="003C74E7"/>
    <w:rsid w:val="003C76D7"/>
    <w:rsid w:val="003C7AF5"/>
    <w:rsid w:val="003D1C33"/>
    <w:rsid w:val="003D239B"/>
    <w:rsid w:val="003D2E58"/>
    <w:rsid w:val="003D5CC9"/>
    <w:rsid w:val="003D5F63"/>
    <w:rsid w:val="003D6ED6"/>
    <w:rsid w:val="003D7EAA"/>
    <w:rsid w:val="003E09B1"/>
    <w:rsid w:val="003E27C0"/>
    <w:rsid w:val="003E3218"/>
    <w:rsid w:val="003E7A71"/>
    <w:rsid w:val="003F0CD4"/>
    <w:rsid w:val="003F3CCD"/>
    <w:rsid w:val="003F4681"/>
    <w:rsid w:val="003F6331"/>
    <w:rsid w:val="003F6422"/>
    <w:rsid w:val="003F6F00"/>
    <w:rsid w:val="004015E2"/>
    <w:rsid w:val="004021E4"/>
    <w:rsid w:val="004053B3"/>
    <w:rsid w:val="00407A97"/>
    <w:rsid w:val="0041245C"/>
    <w:rsid w:val="00414B85"/>
    <w:rsid w:val="0041535E"/>
    <w:rsid w:val="004163D6"/>
    <w:rsid w:val="00422B78"/>
    <w:rsid w:val="004236BE"/>
    <w:rsid w:val="00427326"/>
    <w:rsid w:val="00434138"/>
    <w:rsid w:val="00434226"/>
    <w:rsid w:val="004368E6"/>
    <w:rsid w:val="00440576"/>
    <w:rsid w:val="00441B6E"/>
    <w:rsid w:val="004424DC"/>
    <w:rsid w:val="00443A2B"/>
    <w:rsid w:val="00444994"/>
    <w:rsid w:val="004458DF"/>
    <w:rsid w:val="004464CA"/>
    <w:rsid w:val="004469E4"/>
    <w:rsid w:val="00446DF7"/>
    <w:rsid w:val="004472A0"/>
    <w:rsid w:val="004513D2"/>
    <w:rsid w:val="004518DF"/>
    <w:rsid w:val="004542BB"/>
    <w:rsid w:val="00454BD1"/>
    <w:rsid w:val="00455C9D"/>
    <w:rsid w:val="00457AF9"/>
    <w:rsid w:val="0046112A"/>
    <w:rsid w:val="00461932"/>
    <w:rsid w:val="00461C2F"/>
    <w:rsid w:val="00462110"/>
    <w:rsid w:val="004634F0"/>
    <w:rsid w:val="0046517D"/>
    <w:rsid w:val="004653F6"/>
    <w:rsid w:val="004673C4"/>
    <w:rsid w:val="00472253"/>
    <w:rsid w:val="00472E43"/>
    <w:rsid w:val="004738D9"/>
    <w:rsid w:val="0047399E"/>
    <w:rsid w:val="00473A3A"/>
    <w:rsid w:val="0047462E"/>
    <w:rsid w:val="00474932"/>
    <w:rsid w:val="00475BA4"/>
    <w:rsid w:val="0047620B"/>
    <w:rsid w:val="0048020E"/>
    <w:rsid w:val="00480996"/>
    <w:rsid w:val="00481D2F"/>
    <w:rsid w:val="004832ED"/>
    <w:rsid w:val="004853F6"/>
    <w:rsid w:val="004866B9"/>
    <w:rsid w:val="0048712B"/>
    <w:rsid w:val="0048793C"/>
    <w:rsid w:val="00490343"/>
    <w:rsid w:val="004903E6"/>
    <w:rsid w:val="00494F93"/>
    <w:rsid w:val="0049776B"/>
    <w:rsid w:val="00497FDC"/>
    <w:rsid w:val="004A2538"/>
    <w:rsid w:val="004A3C1C"/>
    <w:rsid w:val="004A4C65"/>
    <w:rsid w:val="004A665B"/>
    <w:rsid w:val="004A6E9E"/>
    <w:rsid w:val="004B01B6"/>
    <w:rsid w:val="004B1189"/>
    <w:rsid w:val="004B1C1D"/>
    <w:rsid w:val="004B2CCE"/>
    <w:rsid w:val="004B2D7A"/>
    <w:rsid w:val="004B2DDB"/>
    <w:rsid w:val="004B2EEA"/>
    <w:rsid w:val="004B39B9"/>
    <w:rsid w:val="004B4497"/>
    <w:rsid w:val="004B4EA1"/>
    <w:rsid w:val="004B67D6"/>
    <w:rsid w:val="004B69AB"/>
    <w:rsid w:val="004B6D36"/>
    <w:rsid w:val="004C05F7"/>
    <w:rsid w:val="004C1081"/>
    <w:rsid w:val="004C35A8"/>
    <w:rsid w:val="004C5456"/>
    <w:rsid w:val="004C62DD"/>
    <w:rsid w:val="004C6540"/>
    <w:rsid w:val="004C7BBA"/>
    <w:rsid w:val="004D4BD3"/>
    <w:rsid w:val="004D5546"/>
    <w:rsid w:val="004D6A26"/>
    <w:rsid w:val="004E01CE"/>
    <w:rsid w:val="004E25FD"/>
    <w:rsid w:val="004E3EAF"/>
    <w:rsid w:val="004E418E"/>
    <w:rsid w:val="004E4A48"/>
    <w:rsid w:val="004E4A7B"/>
    <w:rsid w:val="004E5263"/>
    <w:rsid w:val="004E6513"/>
    <w:rsid w:val="004E6838"/>
    <w:rsid w:val="004F1600"/>
    <w:rsid w:val="004F3896"/>
    <w:rsid w:val="004F3955"/>
    <w:rsid w:val="004F3A91"/>
    <w:rsid w:val="004F3D06"/>
    <w:rsid w:val="004F42A6"/>
    <w:rsid w:val="004F4747"/>
    <w:rsid w:val="004F49B8"/>
    <w:rsid w:val="004F4CA7"/>
    <w:rsid w:val="004F5A3E"/>
    <w:rsid w:val="004F6309"/>
    <w:rsid w:val="004F631F"/>
    <w:rsid w:val="00503D34"/>
    <w:rsid w:val="005058BD"/>
    <w:rsid w:val="00505CB2"/>
    <w:rsid w:val="00506523"/>
    <w:rsid w:val="005075E5"/>
    <w:rsid w:val="005077E5"/>
    <w:rsid w:val="0051011D"/>
    <w:rsid w:val="00512725"/>
    <w:rsid w:val="00512B46"/>
    <w:rsid w:val="00512D9F"/>
    <w:rsid w:val="00513CF5"/>
    <w:rsid w:val="005147C9"/>
    <w:rsid w:val="00514888"/>
    <w:rsid w:val="00517570"/>
    <w:rsid w:val="00517BC1"/>
    <w:rsid w:val="005214D2"/>
    <w:rsid w:val="00522CD1"/>
    <w:rsid w:val="005240D0"/>
    <w:rsid w:val="0052510E"/>
    <w:rsid w:val="00526290"/>
    <w:rsid w:val="005265F5"/>
    <w:rsid w:val="00527788"/>
    <w:rsid w:val="00537D2C"/>
    <w:rsid w:val="005410BD"/>
    <w:rsid w:val="005414CD"/>
    <w:rsid w:val="005424A2"/>
    <w:rsid w:val="00544C68"/>
    <w:rsid w:val="00547A64"/>
    <w:rsid w:val="00547CB1"/>
    <w:rsid w:val="0055169C"/>
    <w:rsid w:val="00551869"/>
    <w:rsid w:val="00552518"/>
    <w:rsid w:val="0055556E"/>
    <w:rsid w:val="00555766"/>
    <w:rsid w:val="0055586A"/>
    <w:rsid w:val="005577EA"/>
    <w:rsid w:val="00557EC8"/>
    <w:rsid w:val="00560C83"/>
    <w:rsid w:val="00560F55"/>
    <w:rsid w:val="005611D2"/>
    <w:rsid w:val="005615C7"/>
    <w:rsid w:val="00565077"/>
    <w:rsid w:val="00565847"/>
    <w:rsid w:val="00565ED6"/>
    <w:rsid w:val="00571D96"/>
    <w:rsid w:val="00571E65"/>
    <w:rsid w:val="00571F56"/>
    <w:rsid w:val="00572C65"/>
    <w:rsid w:val="00572CD9"/>
    <w:rsid w:val="00572EAF"/>
    <w:rsid w:val="00573409"/>
    <w:rsid w:val="0057463C"/>
    <w:rsid w:val="00575D4C"/>
    <w:rsid w:val="00580C4B"/>
    <w:rsid w:val="0058156A"/>
    <w:rsid w:val="0058249A"/>
    <w:rsid w:val="00583B84"/>
    <w:rsid w:val="005846F0"/>
    <w:rsid w:val="0058512C"/>
    <w:rsid w:val="00585450"/>
    <w:rsid w:val="00585EB7"/>
    <w:rsid w:val="005866BF"/>
    <w:rsid w:val="0059182D"/>
    <w:rsid w:val="00593260"/>
    <w:rsid w:val="005936AD"/>
    <w:rsid w:val="00594FBD"/>
    <w:rsid w:val="00595088"/>
    <w:rsid w:val="0059523E"/>
    <w:rsid w:val="00595676"/>
    <w:rsid w:val="00597442"/>
    <w:rsid w:val="005A04C6"/>
    <w:rsid w:val="005A0850"/>
    <w:rsid w:val="005A0E41"/>
    <w:rsid w:val="005A3659"/>
    <w:rsid w:val="005A37AC"/>
    <w:rsid w:val="005A3C2D"/>
    <w:rsid w:val="005A43D4"/>
    <w:rsid w:val="005A54C7"/>
    <w:rsid w:val="005A5F31"/>
    <w:rsid w:val="005A68E0"/>
    <w:rsid w:val="005A6FFF"/>
    <w:rsid w:val="005B01D4"/>
    <w:rsid w:val="005B07B8"/>
    <w:rsid w:val="005B18A3"/>
    <w:rsid w:val="005B32E2"/>
    <w:rsid w:val="005B43DA"/>
    <w:rsid w:val="005B5395"/>
    <w:rsid w:val="005C025A"/>
    <w:rsid w:val="005C16EF"/>
    <w:rsid w:val="005C6B7E"/>
    <w:rsid w:val="005C7730"/>
    <w:rsid w:val="005D0F22"/>
    <w:rsid w:val="005D35AA"/>
    <w:rsid w:val="005D637D"/>
    <w:rsid w:val="005D7576"/>
    <w:rsid w:val="005D77B9"/>
    <w:rsid w:val="005E3F40"/>
    <w:rsid w:val="005E3FAC"/>
    <w:rsid w:val="005E5C18"/>
    <w:rsid w:val="005E6DD7"/>
    <w:rsid w:val="005E7BEC"/>
    <w:rsid w:val="005F251F"/>
    <w:rsid w:val="005F25F4"/>
    <w:rsid w:val="005F49CE"/>
    <w:rsid w:val="0060183D"/>
    <w:rsid w:val="00601EC6"/>
    <w:rsid w:val="00602E66"/>
    <w:rsid w:val="00605592"/>
    <w:rsid w:val="006056B5"/>
    <w:rsid w:val="00606981"/>
    <w:rsid w:val="0061046F"/>
    <w:rsid w:val="00610B41"/>
    <w:rsid w:val="00617668"/>
    <w:rsid w:val="006208F0"/>
    <w:rsid w:val="0062095E"/>
    <w:rsid w:val="00621801"/>
    <w:rsid w:val="00623ACD"/>
    <w:rsid w:val="00623C53"/>
    <w:rsid w:val="0062425D"/>
    <w:rsid w:val="00624ED6"/>
    <w:rsid w:val="00625036"/>
    <w:rsid w:val="006256BB"/>
    <w:rsid w:val="00625986"/>
    <w:rsid w:val="00625B7A"/>
    <w:rsid w:val="00630270"/>
    <w:rsid w:val="00634246"/>
    <w:rsid w:val="00634535"/>
    <w:rsid w:val="00634DEA"/>
    <w:rsid w:val="006353EB"/>
    <w:rsid w:val="00641E21"/>
    <w:rsid w:val="00644701"/>
    <w:rsid w:val="00651E96"/>
    <w:rsid w:val="006549A2"/>
    <w:rsid w:val="00654DE6"/>
    <w:rsid w:val="00654F2B"/>
    <w:rsid w:val="00657757"/>
    <w:rsid w:val="00657C25"/>
    <w:rsid w:val="0066149C"/>
    <w:rsid w:val="0066155A"/>
    <w:rsid w:val="006627F9"/>
    <w:rsid w:val="00662822"/>
    <w:rsid w:val="00664045"/>
    <w:rsid w:val="00664790"/>
    <w:rsid w:val="00666E42"/>
    <w:rsid w:val="00667D17"/>
    <w:rsid w:val="0067009E"/>
    <w:rsid w:val="0067092E"/>
    <w:rsid w:val="00670A15"/>
    <w:rsid w:val="00673997"/>
    <w:rsid w:val="006750C4"/>
    <w:rsid w:val="006775F6"/>
    <w:rsid w:val="0067783B"/>
    <w:rsid w:val="006813D0"/>
    <w:rsid w:val="00681E63"/>
    <w:rsid w:val="0068414D"/>
    <w:rsid w:val="006869BE"/>
    <w:rsid w:val="006876F6"/>
    <w:rsid w:val="00690E1E"/>
    <w:rsid w:val="006919B1"/>
    <w:rsid w:val="006954D4"/>
    <w:rsid w:val="00695780"/>
    <w:rsid w:val="006964E6"/>
    <w:rsid w:val="006964F0"/>
    <w:rsid w:val="006A37A0"/>
    <w:rsid w:val="006A41DF"/>
    <w:rsid w:val="006A50A7"/>
    <w:rsid w:val="006A6E95"/>
    <w:rsid w:val="006B12F0"/>
    <w:rsid w:val="006B1D3B"/>
    <w:rsid w:val="006B2E72"/>
    <w:rsid w:val="006B3EE2"/>
    <w:rsid w:val="006B5F92"/>
    <w:rsid w:val="006B62B1"/>
    <w:rsid w:val="006B7CC9"/>
    <w:rsid w:val="006C17AA"/>
    <w:rsid w:val="006C21C5"/>
    <w:rsid w:val="006C2A9B"/>
    <w:rsid w:val="006C6D35"/>
    <w:rsid w:val="006C71E3"/>
    <w:rsid w:val="006C767A"/>
    <w:rsid w:val="006C77EC"/>
    <w:rsid w:val="006D08D1"/>
    <w:rsid w:val="006D08D8"/>
    <w:rsid w:val="006D33E4"/>
    <w:rsid w:val="006D3840"/>
    <w:rsid w:val="006D5252"/>
    <w:rsid w:val="006D700F"/>
    <w:rsid w:val="006D72D7"/>
    <w:rsid w:val="006D7790"/>
    <w:rsid w:val="006E07B7"/>
    <w:rsid w:val="006E0BBA"/>
    <w:rsid w:val="006E1C4B"/>
    <w:rsid w:val="006E3A84"/>
    <w:rsid w:val="006E5425"/>
    <w:rsid w:val="006E707C"/>
    <w:rsid w:val="006F4213"/>
    <w:rsid w:val="006F5346"/>
    <w:rsid w:val="006F7C50"/>
    <w:rsid w:val="00701CCC"/>
    <w:rsid w:val="00701E7B"/>
    <w:rsid w:val="0070376C"/>
    <w:rsid w:val="00703DD2"/>
    <w:rsid w:val="00704833"/>
    <w:rsid w:val="00704944"/>
    <w:rsid w:val="00705FF3"/>
    <w:rsid w:val="007072ED"/>
    <w:rsid w:val="00711B63"/>
    <w:rsid w:val="00712013"/>
    <w:rsid w:val="00713173"/>
    <w:rsid w:val="007136C6"/>
    <w:rsid w:val="007137F5"/>
    <w:rsid w:val="00713A10"/>
    <w:rsid w:val="00716202"/>
    <w:rsid w:val="00716F72"/>
    <w:rsid w:val="00717D2D"/>
    <w:rsid w:val="007220D8"/>
    <w:rsid w:val="007224C9"/>
    <w:rsid w:val="00722E35"/>
    <w:rsid w:val="00722ECB"/>
    <w:rsid w:val="0072502F"/>
    <w:rsid w:val="0072725F"/>
    <w:rsid w:val="007272A6"/>
    <w:rsid w:val="0073003D"/>
    <w:rsid w:val="00731640"/>
    <w:rsid w:val="007321CA"/>
    <w:rsid w:val="007321F9"/>
    <w:rsid w:val="00733A9C"/>
    <w:rsid w:val="00734D48"/>
    <w:rsid w:val="00734E5A"/>
    <w:rsid w:val="00735830"/>
    <w:rsid w:val="00735B29"/>
    <w:rsid w:val="00736525"/>
    <w:rsid w:val="00736B1D"/>
    <w:rsid w:val="00741350"/>
    <w:rsid w:val="007432E5"/>
    <w:rsid w:val="0074330B"/>
    <w:rsid w:val="00743773"/>
    <w:rsid w:val="00744293"/>
    <w:rsid w:val="0074639C"/>
    <w:rsid w:val="00746CAF"/>
    <w:rsid w:val="0075435B"/>
    <w:rsid w:val="00755543"/>
    <w:rsid w:val="007559F0"/>
    <w:rsid w:val="00756092"/>
    <w:rsid w:val="007564F3"/>
    <w:rsid w:val="007568B4"/>
    <w:rsid w:val="00756A8D"/>
    <w:rsid w:val="00756B77"/>
    <w:rsid w:val="00756CC7"/>
    <w:rsid w:val="00762382"/>
    <w:rsid w:val="007635C6"/>
    <w:rsid w:val="00764EC3"/>
    <w:rsid w:val="00767404"/>
    <w:rsid w:val="00767EFC"/>
    <w:rsid w:val="007700D0"/>
    <w:rsid w:val="0077027A"/>
    <w:rsid w:val="00772636"/>
    <w:rsid w:val="00774F57"/>
    <w:rsid w:val="00776618"/>
    <w:rsid w:val="007773C1"/>
    <w:rsid w:val="00777676"/>
    <w:rsid w:val="007821B4"/>
    <w:rsid w:val="00782733"/>
    <w:rsid w:val="00783074"/>
    <w:rsid w:val="00783474"/>
    <w:rsid w:val="00784F0F"/>
    <w:rsid w:val="00785693"/>
    <w:rsid w:val="007861B6"/>
    <w:rsid w:val="00786CA7"/>
    <w:rsid w:val="00790073"/>
    <w:rsid w:val="007914C5"/>
    <w:rsid w:val="0079304A"/>
    <w:rsid w:val="00793593"/>
    <w:rsid w:val="007939D7"/>
    <w:rsid w:val="00793A4E"/>
    <w:rsid w:val="0079445C"/>
    <w:rsid w:val="00795658"/>
    <w:rsid w:val="00795AF9"/>
    <w:rsid w:val="007965ED"/>
    <w:rsid w:val="00797391"/>
    <w:rsid w:val="007A0518"/>
    <w:rsid w:val="007A0734"/>
    <w:rsid w:val="007A5097"/>
    <w:rsid w:val="007A602B"/>
    <w:rsid w:val="007B0670"/>
    <w:rsid w:val="007B325E"/>
    <w:rsid w:val="007B5EBD"/>
    <w:rsid w:val="007B6C4B"/>
    <w:rsid w:val="007B6FCA"/>
    <w:rsid w:val="007B7520"/>
    <w:rsid w:val="007C1B1B"/>
    <w:rsid w:val="007C20CD"/>
    <w:rsid w:val="007C2474"/>
    <w:rsid w:val="007C56E2"/>
    <w:rsid w:val="007C7D3B"/>
    <w:rsid w:val="007D2E30"/>
    <w:rsid w:val="007D44E3"/>
    <w:rsid w:val="007D61A3"/>
    <w:rsid w:val="007D7313"/>
    <w:rsid w:val="007D7338"/>
    <w:rsid w:val="007E046C"/>
    <w:rsid w:val="007E22C6"/>
    <w:rsid w:val="007E268A"/>
    <w:rsid w:val="007E3BF4"/>
    <w:rsid w:val="007E4FF8"/>
    <w:rsid w:val="007E5714"/>
    <w:rsid w:val="007E7F67"/>
    <w:rsid w:val="007F1183"/>
    <w:rsid w:val="007F31C1"/>
    <w:rsid w:val="007F3F20"/>
    <w:rsid w:val="007F5DD0"/>
    <w:rsid w:val="007F76B2"/>
    <w:rsid w:val="00800B14"/>
    <w:rsid w:val="00800C69"/>
    <w:rsid w:val="0080149E"/>
    <w:rsid w:val="008020D1"/>
    <w:rsid w:val="00802BFD"/>
    <w:rsid w:val="00802CAF"/>
    <w:rsid w:val="00807C26"/>
    <w:rsid w:val="00810E25"/>
    <w:rsid w:val="008114BF"/>
    <w:rsid w:val="00812210"/>
    <w:rsid w:val="00814F7F"/>
    <w:rsid w:val="00815811"/>
    <w:rsid w:val="00815B0B"/>
    <w:rsid w:val="00817112"/>
    <w:rsid w:val="00817E1D"/>
    <w:rsid w:val="00820A88"/>
    <w:rsid w:val="008242A8"/>
    <w:rsid w:val="008258DE"/>
    <w:rsid w:val="00826D46"/>
    <w:rsid w:val="00827034"/>
    <w:rsid w:val="00827653"/>
    <w:rsid w:val="008277FF"/>
    <w:rsid w:val="00827AB9"/>
    <w:rsid w:val="00827D87"/>
    <w:rsid w:val="008344CD"/>
    <w:rsid w:val="008361E4"/>
    <w:rsid w:val="00836C16"/>
    <w:rsid w:val="00840785"/>
    <w:rsid w:val="0084100D"/>
    <w:rsid w:val="0084123C"/>
    <w:rsid w:val="00841256"/>
    <w:rsid w:val="0084154C"/>
    <w:rsid w:val="00842E06"/>
    <w:rsid w:val="00845551"/>
    <w:rsid w:val="008470CE"/>
    <w:rsid w:val="00847218"/>
    <w:rsid w:val="00852665"/>
    <w:rsid w:val="008554F9"/>
    <w:rsid w:val="00855A4A"/>
    <w:rsid w:val="00857652"/>
    <w:rsid w:val="008578A6"/>
    <w:rsid w:val="00861527"/>
    <w:rsid w:val="008633A7"/>
    <w:rsid w:val="00863BA0"/>
    <w:rsid w:val="00864360"/>
    <w:rsid w:val="0086441F"/>
    <w:rsid w:val="00864EF8"/>
    <w:rsid w:val="00874830"/>
    <w:rsid w:val="00874ED0"/>
    <w:rsid w:val="00875B02"/>
    <w:rsid w:val="00881F81"/>
    <w:rsid w:val="0088202E"/>
    <w:rsid w:val="00883987"/>
    <w:rsid w:val="00884C8A"/>
    <w:rsid w:val="00886DBB"/>
    <w:rsid w:val="0089074E"/>
    <w:rsid w:val="00890F0B"/>
    <w:rsid w:val="00891F33"/>
    <w:rsid w:val="00891FD2"/>
    <w:rsid w:val="00892E35"/>
    <w:rsid w:val="00895593"/>
    <w:rsid w:val="00895C42"/>
    <w:rsid w:val="008A0119"/>
    <w:rsid w:val="008A1F0C"/>
    <w:rsid w:val="008A273F"/>
    <w:rsid w:val="008A33A8"/>
    <w:rsid w:val="008A7054"/>
    <w:rsid w:val="008A7303"/>
    <w:rsid w:val="008B010D"/>
    <w:rsid w:val="008B0D26"/>
    <w:rsid w:val="008B0FE8"/>
    <w:rsid w:val="008B1699"/>
    <w:rsid w:val="008B17AC"/>
    <w:rsid w:val="008B3977"/>
    <w:rsid w:val="008B3A12"/>
    <w:rsid w:val="008B6649"/>
    <w:rsid w:val="008B6B63"/>
    <w:rsid w:val="008B775C"/>
    <w:rsid w:val="008B7EED"/>
    <w:rsid w:val="008C0F67"/>
    <w:rsid w:val="008C1700"/>
    <w:rsid w:val="008C2282"/>
    <w:rsid w:val="008C665B"/>
    <w:rsid w:val="008C6C0E"/>
    <w:rsid w:val="008C7EC8"/>
    <w:rsid w:val="008D0530"/>
    <w:rsid w:val="008D07DE"/>
    <w:rsid w:val="008D4821"/>
    <w:rsid w:val="008D5884"/>
    <w:rsid w:val="008D627D"/>
    <w:rsid w:val="008D7DD2"/>
    <w:rsid w:val="008E1BCD"/>
    <w:rsid w:val="008E20EB"/>
    <w:rsid w:val="008E2748"/>
    <w:rsid w:val="008E370F"/>
    <w:rsid w:val="008E39D7"/>
    <w:rsid w:val="008E4CC2"/>
    <w:rsid w:val="008E5D33"/>
    <w:rsid w:val="008F2460"/>
    <w:rsid w:val="008F2E9A"/>
    <w:rsid w:val="008F3EC0"/>
    <w:rsid w:val="008F438E"/>
    <w:rsid w:val="008F59D0"/>
    <w:rsid w:val="008F7E16"/>
    <w:rsid w:val="0090076E"/>
    <w:rsid w:val="00902108"/>
    <w:rsid w:val="009023A4"/>
    <w:rsid w:val="00902423"/>
    <w:rsid w:val="00902B7D"/>
    <w:rsid w:val="00904986"/>
    <w:rsid w:val="00905C5B"/>
    <w:rsid w:val="0090622C"/>
    <w:rsid w:val="0091017D"/>
    <w:rsid w:val="00912218"/>
    <w:rsid w:val="00912773"/>
    <w:rsid w:val="00912F2D"/>
    <w:rsid w:val="00913455"/>
    <w:rsid w:val="00915540"/>
    <w:rsid w:val="00916BB8"/>
    <w:rsid w:val="00917528"/>
    <w:rsid w:val="0091790B"/>
    <w:rsid w:val="00920FD0"/>
    <w:rsid w:val="00923758"/>
    <w:rsid w:val="00923FA3"/>
    <w:rsid w:val="00923FF1"/>
    <w:rsid w:val="00926968"/>
    <w:rsid w:val="00927EC7"/>
    <w:rsid w:val="009318B1"/>
    <w:rsid w:val="0093479D"/>
    <w:rsid w:val="009347B3"/>
    <w:rsid w:val="00934CE9"/>
    <w:rsid w:val="00935E64"/>
    <w:rsid w:val="00936C7C"/>
    <w:rsid w:val="00937571"/>
    <w:rsid w:val="00937999"/>
    <w:rsid w:val="00940C05"/>
    <w:rsid w:val="00940C3B"/>
    <w:rsid w:val="00941137"/>
    <w:rsid w:val="00941CC0"/>
    <w:rsid w:val="009452A8"/>
    <w:rsid w:val="0094774B"/>
    <w:rsid w:val="0095183A"/>
    <w:rsid w:val="00952BC9"/>
    <w:rsid w:val="009543DE"/>
    <w:rsid w:val="0095562E"/>
    <w:rsid w:val="009605C6"/>
    <w:rsid w:val="009618E1"/>
    <w:rsid w:val="00961C2C"/>
    <w:rsid w:val="00963F26"/>
    <w:rsid w:val="009652B0"/>
    <w:rsid w:val="00965632"/>
    <w:rsid w:val="00967FE3"/>
    <w:rsid w:val="009700C7"/>
    <w:rsid w:val="00970C9B"/>
    <w:rsid w:val="00974365"/>
    <w:rsid w:val="00975D77"/>
    <w:rsid w:val="0097681A"/>
    <w:rsid w:val="00976B46"/>
    <w:rsid w:val="0098021F"/>
    <w:rsid w:val="009804C1"/>
    <w:rsid w:val="00981341"/>
    <w:rsid w:val="009817A1"/>
    <w:rsid w:val="00981D4E"/>
    <w:rsid w:val="00982EE3"/>
    <w:rsid w:val="00983073"/>
    <w:rsid w:val="00985859"/>
    <w:rsid w:val="00985C95"/>
    <w:rsid w:val="00987B19"/>
    <w:rsid w:val="00992408"/>
    <w:rsid w:val="00993E09"/>
    <w:rsid w:val="009940B4"/>
    <w:rsid w:val="00994473"/>
    <w:rsid w:val="009949EB"/>
    <w:rsid w:val="009A095B"/>
    <w:rsid w:val="009A0B8E"/>
    <w:rsid w:val="009A29A3"/>
    <w:rsid w:val="009A2C37"/>
    <w:rsid w:val="009A3B4F"/>
    <w:rsid w:val="009A401C"/>
    <w:rsid w:val="009A4199"/>
    <w:rsid w:val="009A6687"/>
    <w:rsid w:val="009B05FF"/>
    <w:rsid w:val="009B079B"/>
    <w:rsid w:val="009B0CA5"/>
    <w:rsid w:val="009B0D49"/>
    <w:rsid w:val="009B0EFE"/>
    <w:rsid w:val="009B101F"/>
    <w:rsid w:val="009B132B"/>
    <w:rsid w:val="009B234F"/>
    <w:rsid w:val="009B2564"/>
    <w:rsid w:val="009B2682"/>
    <w:rsid w:val="009B297F"/>
    <w:rsid w:val="009B4B40"/>
    <w:rsid w:val="009B538E"/>
    <w:rsid w:val="009B5660"/>
    <w:rsid w:val="009B7BF3"/>
    <w:rsid w:val="009C048C"/>
    <w:rsid w:val="009C1942"/>
    <w:rsid w:val="009C449F"/>
    <w:rsid w:val="009C6A1C"/>
    <w:rsid w:val="009C77DA"/>
    <w:rsid w:val="009D1AC8"/>
    <w:rsid w:val="009D2263"/>
    <w:rsid w:val="009D5B1E"/>
    <w:rsid w:val="009D7FD7"/>
    <w:rsid w:val="009D7FEE"/>
    <w:rsid w:val="009E1CE7"/>
    <w:rsid w:val="009E1EA5"/>
    <w:rsid w:val="009E25A9"/>
    <w:rsid w:val="009E3A3D"/>
    <w:rsid w:val="009E4671"/>
    <w:rsid w:val="009E7885"/>
    <w:rsid w:val="009E7C09"/>
    <w:rsid w:val="009E7C0D"/>
    <w:rsid w:val="009F2118"/>
    <w:rsid w:val="009F2C78"/>
    <w:rsid w:val="009F3AAD"/>
    <w:rsid w:val="009F50CC"/>
    <w:rsid w:val="009F76CB"/>
    <w:rsid w:val="009F7903"/>
    <w:rsid w:val="009F795F"/>
    <w:rsid w:val="00A002D4"/>
    <w:rsid w:val="00A01866"/>
    <w:rsid w:val="00A01CBE"/>
    <w:rsid w:val="00A0674C"/>
    <w:rsid w:val="00A06B92"/>
    <w:rsid w:val="00A10675"/>
    <w:rsid w:val="00A10A70"/>
    <w:rsid w:val="00A11AC6"/>
    <w:rsid w:val="00A11D06"/>
    <w:rsid w:val="00A13126"/>
    <w:rsid w:val="00A14C13"/>
    <w:rsid w:val="00A168D0"/>
    <w:rsid w:val="00A17859"/>
    <w:rsid w:val="00A24D01"/>
    <w:rsid w:val="00A26593"/>
    <w:rsid w:val="00A27618"/>
    <w:rsid w:val="00A30570"/>
    <w:rsid w:val="00A31C26"/>
    <w:rsid w:val="00A31E1C"/>
    <w:rsid w:val="00A333AD"/>
    <w:rsid w:val="00A3746B"/>
    <w:rsid w:val="00A402AC"/>
    <w:rsid w:val="00A408DF"/>
    <w:rsid w:val="00A40A5F"/>
    <w:rsid w:val="00A42879"/>
    <w:rsid w:val="00A4317A"/>
    <w:rsid w:val="00A43AC9"/>
    <w:rsid w:val="00A43CE3"/>
    <w:rsid w:val="00A4457A"/>
    <w:rsid w:val="00A452E6"/>
    <w:rsid w:val="00A46075"/>
    <w:rsid w:val="00A54130"/>
    <w:rsid w:val="00A54D9E"/>
    <w:rsid w:val="00A55166"/>
    <w:rsid w:val="00A61B03"/>
    <w:rsid w:val="00A62D49"/>
    <w:rsid w:val="00A63AAF"/>
    <w:rsid w:val="00A642C2"/>
    <w:rsid w:val="00A650E6"/>
    <w:rsid w:val="00A66F77"/>
    <w:rsid w:val="00A67E9F"/>
    <w:rsid w:val="00A70DE6"/>
    <w:rsid w:val="00A712F0"/>
    <w:rsid w:val="00A742E3"/>
    <w:rsid w:val="00A74A3F"/>
    <w:rsid w:val="00A7515D"/>
    <w:rsid w:val="00A75A81"/>
    <w:rsid w:val="00A767EA"/>
    <w:rsid w:val="00A76D86"/>
    <w:rsid w:val="00A779F0"/>
    <w:rsid w:val="00A802BE"/>
    <w:rsid w:val="00A80711"/>
    <w:rsid w:val="00A81C0A"/>
    <w:rsid w:val="00A82640"/>
    <w:rsid w:val="00A82A26"/>
    <w:rsid w:val="00A84631"/>
    <w:rsid w:val="00A857E9"/>
    <w:rsid w:val="00A85D15"/>
    <w:rsid w:val="00A85E64"/>
    <w:rsid w:val="00A86D84"/>
    <w:rsid w:val="00A8706F"/>
    <w:rsid w:val="00A873C2"/>
    <w:rsid w:val="00A87ACC"/>
    <w:rsid w:val="00A9124F"/>
    <w:rsid w:val="00A91A50"/>
    <w:rsid w:val="00A965ED"/>
    <w:rsid w:val="00A96EB1"/>
    <w:rsid w:val="00AA0B7C"/>
    <w:rsid w:val="00AA1B92"/>
    <w:rsid w:val="00AA24DE"/>
    <w:rsid w:val="00AA2560"/>
    <w:rsid w:val="00AA35D7"/>
    <w:rsid w:val="00AA47C2"/>
    <w:rsid w:val="00AA5045"/>
    <w:rsid w:val="00AA5F33"/>
    <w:rsid w:val="00AA7B34"/>
    <w:rsid w:val="00AB033B"/>
    <w:rsid w:val="00AB08A7"/>
    <w:rsid w:val="00AB211A"/>
    <w:rsid w:val="00AB2729"/>
    <w:rsid w:val="00AB2E7A"/>
    <w:rsid w:val="00AB2FE4"/>
    <w:rsid w:val="00AB4A55"/>
    <w:rsid w:val="00AB7525"/>
    <w:rsid w:val="00AB7AA3"/>
    <w:rsid w:val="00AC035B"/>
    <w:rsid w:val="00AC3067"/>
    <w:rsid w:val="00AC4420"/>
    <w:rsid w:val="00AC562D"/>
    <w:rsid w:val="00AC566C"/>
    <w:rsid w:val="00AC68E1"/>
    <w:rsid w:val="00AC7DFF"/>
    <w:rsid w:val="00AD2138"/>
    <w:rsid w:val="00AD254D"/>
    <w:rsid w:val="00AD3BDD"/>
    <w:rsid w:val="00AD45A1"/>
    <w:rsid w:val="00AD5301"/>
    <w:rsid w:val="00AD54C2"/>
    <w:rsid w:val="00AD6390"/>
    <w:rsid w:val="00AD6758"/>
    <w:rsid w:val="00AD7BC2"/>
    <w:rsid w:val="00AD7FAE"/>
    <w:rsid w:val="00AE01D4"/>
    <w:rsid w:val="00AE06A6"/>
    <w:rsid w:val="00AE1483"/>
    <w:rsid w:val="00AE1BB9"/>
    <w:rsid w:val="00AE1BCD"/>
    <w:rsid w:val="00AE2132"/>
    <w:rsid w:val="00AE4C23"/>
    <w:rsid w:val="00AE4D5C"/>
    <w:rsid w:val="00AE5187"/>
    <w:rsid w:val="00AE5429"/>
    <w:rsid w:val="00AE5893"/>
    <w:rsid w:val="00AE73D2"/>
    <w:rsid w:val="00AE7526"/>
    <w:rsid w:val="00AE798A"/>
    <w:rsid w:val="00AF01D0"/>
    <w:rsid w:val="00AF3808"/>
    <w:rsid w:val="00AF4E92"/>
    <w:rsid w:val="00AF4EAC"/>
    <w:rsid w:val="00AF5D2C"/>
    <w:rsid w:val="00B00042"/>
    <w:rsid w:val="00B005F6"/>
    <w:rsid w:val="00B00FB0"/>
    <w:rsid w:val="00B01670"/>
    <w:rsid w:val="00B024BE"/>
    <w:rsid w:val="00B04E92"/>
    <w:rsid w:val="00B050C4"/>
    <w:rsid w:val="00B06050"/>
    <w:rsid w:val="00B06DE5"/>
    <w:rsid w:val="00B134F8"/>
    <w:rsid w:val="00B1375C"/>
    <w:rsid w:val="00B14A18"/>
    <w:rsid w:val="00B174D8"/>
    <w:rsid w:val="00B177DC"/>
    <w:rsid w:val="00B2096B"/>
    <w:rsid w:val="00B20D48"/>
    <w:rsid w:val="00B21D9D"/>
    <w:rsid w:val="00B248A1"/>
    <w:rsid w:val="00B253D5"/>
    <w:rsid w:val="00B25C21"/>
    <w:rsid w:val="00B271EC"/>
    <w:rsid w:val="00B3067E"/>
    <w:rsid w:val="00B3205A"/>
    <w:rsid w:val="00B329F4"/>
    <w:rsid w:val="00B34B65"/>
    <w:rsid w:val="00B363DF"/>
    <w:rsid w:val="00B4099F"/>
    <w:rsid w:val="00B41259"/>
    <w:rsid w:val="00B42EAF"/>
    <w:rsid w:val="00B43D34"/>
    <w:rsid w:val="00B458E7"/>
    <w:rsid w:val="00B46F47"/>
    <w:rsid w:val="00B4720D"/>
    <w:rsid w:val="00B50026"/>
    <w:rsid w:val="00B53741"/>
    <w:rsid w:val="00B53A01"/>
    <w:rsid w:val="00B53D34"/>
    <w:rsid w:val="00B53D4C"/>
    <w:rsid w:val="00B63881"/>
    <w:rsid w:val="00B64423"/>
    <w:rsid w:val="00B67876"/>
    <w:rsid w:val="00B7028B"/>
    <w:rsid w:val="00B70FCC"/>
    <w:rsid w:val="00B72335"/>
    <w:rsid w:val="00B750AF"/>
    <w:rsid w:val="00B763BE"/>
    <w:rsid w:val="00B767E2"/>
    <w:rsid w:val="00B775F7"/>
    <w:rsid w:val="00B81718"/>
    <w:rsid w:val="00B824BA"/>
    <w:rsid w:val="00B8795D"/>
    <w:rsid w:val="00B913C4"/>
    <w:rsid w:val="00B9158E"/>
    <w:rsid w:val="00B91B13"/>
    <w:rsid w:val="00B9201D"/>
    <w:rsid w:val="00BA0713"/>
    <w:rsid w:val="00BA3B48"/>
    <w:rsid w:val="00BA4CE8"/>
    <w:rsid w:val="00BA5CC8"/>
    <w:rsid w:val="00BA64DE"/>
    <w:rsid w:val="00BB09D8"/>
    <w:rsid w:val="00BB10BC"/>
    <w:rsid w:val="00BB123F"/>
    <w:rsid w:val="00BB338E"/>
    <w:rsid w:val="00BB4C90"/>
    <w:rsid w:val="00BB5221"/>
    <w:rsid w:val="00BB5938"/>
    <w:rsid w:val="00BB5E9C"/>
    <w:rsid w:val="00BB76C8"/>
    <w:rsid w:val="00BC0527"/>
    <w:rsid w:val="00BC156C"/>
    <w:rsid w:val="00BC2120"/>
    <w:rsid w:val="00BC3B8D"/>
    <w:rsid w:val="00BC4E94"/>
    <w:rsid w:val="00BC570E"/>
    <w:rsid w:val="00BC7156"/>
    <w:rsid w:val="00BD00D9"/>
    <w:rsid w:val="00BD1C28"/>
    <w:rsid w:val="00BD2D8F"/>
    <w:rsid w:val="00BD3734"/>
    <w:rsid w:val="00BD3E58"/>
    <w:rsid w:val="00BD3FB2"/>
    <w:rsid w:val="00BD5A7E"/>
    <w:rsid w:val="00BD6D31"/>
    <w:rsid w:val="00BE0A46"/>
    <w:rsid w:val="00BE11FB"/>
    <w:rsid w:val="00BE235B"/>
    <w:rsid w:val="00BE4586"/>
    <w:rsid w:val="00BE4AFA"/>
    <w:rsid w:val="00BE52A6"/>
    <w:rsid w:val="00BF0DE7"/>
    <w:rsid w:val="00BF1C7C"/>
    <w:rsid w:val="00BF25D2"/>
    <w:rsid w:val="00BF283D"/>
    <w:rsid w:val="00BF29A2"/>
    <w:rsid w:val="00BF3E1F"/>
    <w:rsid w:val="00BF58DB"/>
    <w:rsid w:val="00BF6166"/>
    <w:rsid w:val="00BF739E"/>
    <w:rsid w:val="00C024EE"/>
    <w:rsid w:val="00C06858"/>
    <w:rsid w:val="00C145E0"/>
    <w:rsid w:val="00C164FB"/>
    <w:rsid w:val="00C1669B"/>
    <w:rsid w:val="00C16BC2"/>
    <w:rsid w:val="00C17146"/>
    <w:rsid w:val="00C20098"/>
    <w:rsid w:val="00C22078"/>
    <w:rsid w:val="00C22145"/>
    <w:rsid w:val="00C2270E"/>
    <w:rsid w:val="00C2366C"/>
    <w:rsid w:val="00C23B5F"/>
    <w:rsid w:val="00C24254"/>
    <w:rsid w:val="00C25BD7"/>
    <w:rsid w:val="00C31D87"/>
    <w:rsid w:val="00C31E17"/>
    <w:rsid w:val="00C32161"/>
    <w:rsid w:val="00C3216A"/>
    <w:rsid w:val="00C32694"/>
    <w:rsid w:val="00C350D3"/>
    <w:rsid w:val="00C40D9C"/>
    <w:rsid w:val="00C41F42"/>
    <w:rsid w:val="00C42BF7"/>
    <w:rsid w:val="00C442DE"/>
    <w:rsid w:val="00C445B3"/>
    <w:rsid w:val="00C44C15"/>
    <w:rsid w:val="00C45F1A"/>
    <w:rsid w:val="00C4606D"/>
    <w:rsid w:val="00C51857"/>
    <w:rsid w:val="00C52A2A"/>
    <w:rsid w:val="00C572B1"/>
    <w:rsid w:val="00C5760E"/>
    <w:rsid w:val="00C57BC1"/>
    <w:rsid w:val="00C6071F"/>
    <w:rsid w:val="00C6430A"/>
    <w:rsid w:val="00C64F4E"/>
    <w:rsid w:val="00C67A9E"/>
    <w:rsid w:val="00C67F36"/>
    <w:rsid w:val="00C72810"/>
    <w:rsid w:val="00C73E5C"/>
    <w:rsid w:val="00C7521B"/>
    <w:rsid w:val="00C75B06"/>
    <w:rsid w:val="00C76ACE"/>
    <w:rsid w:val="00C8106C"/>
    <w:rsid w:val="00C81B75"/>
    <w:rsid w:val="00C82764"/>
    <w:rsid w:val="00C85048"/>
    <w:rsid w:val="00C8703D"/>
    <w:rsid w:val="00C90C22"/>
    <w:rsid w:val="00C91124"/>
    <w:rsid w:val="00C916BB"/>
    <w:rsid w:val="00C93039"/>
    <w:rsid w:val="00C937B9"/>
    <w:rsid w:val="00C94843"/>
    <w:rsid w:val="00C94E85"/>
    <w:rsid w:val="00C9544A"/>
    <w:rsid w:val="00CA02E5"/>
    <w:rsid w:val="00CA0BE1"/>
    <w:rsid w:val="00CA1C45"/>
    <w:rsid w:val="00CA25D1"/>
    <w:rsid w:val="00CA2762"/>
    <w:rsid w:val="00CA6504"/>
    <w:rsid w:val="00CA6927"/>
    <w:rsid w:val="00CA7734"/>
    <w:rsid w:val="00CB317A"/>
    <w:rsid w:val="00CB54FE"/>
    <w:rsid w:val="00CB5E4D"/>
    <w:rsid w:val="00CB61FD"/>
    <w:rsid w:val="00CB77CD"/>
    <w:rsid w:val="00CC1C39"/>
    <w:rsid w:val="00CC1FC7"/>
    <w:rsid w:val="00CC4EDD"/>
    <w:rsid w:val="00CC547D"/>
    <w:rsid w:val="00CC55BB"/>
    <w:rsid w:val="00CC55CE"/>
    <w:rsid w:val="00CC5924"/>
    <w:rsid w:val="00CC5A1C"/>
    <w:rsid w:val="00CC6FAF"/>
    <w:rsid w:val="00CD357A"/>
    <w:rsid w:val="00CD64DD"/>
    <w:rsid w:val="00CD7980"/>
    <w:rsid w:val="00CE04B1"/>
    <w:rsid w:val="00CE209E"/>
    <w:rsid w:val="00CE33B7"/>
    <w:rsid w:val="00CE455E"/>
    <w:rsid w:val="00CE5ED0"/>
    <w:rsid w:val="00CE5F21"/>
    <w:rsid w:val="00CE6315"/>
    <w:rsid w:val="00CE6E8F"/>
    <w:rsid w:val="00CF0737"/>
    <w:rsid w:val="00CF1E6C"/>
    <w:rsid w:val="00CF3520"/>
    <w:rsid w:val="00CF506B"/>
    <w:rsid w:val="00CF5205"/>
    <w:rsid w:val="00CF577C"/>
    <w:rsid w:val="00CF5BE5"/>
    <w:rsid w:val="00CF5BE8"/>
    <w:rsid w:val="00CF7671"/>
    <w:rsid w:val="00CF7848"/>
    <w:rsid w:val="00D0592D"/>
    <w:rsid w:val="00D05F26"/>
    <w:rsid w:val="00D074C4"/>
    <w:rsid w:val="00D078F9"/>
    <w:rsid w:val="00D079F3"/>
    <w:rsid w:val="00D07C65"/>
    <w:rsid w:val="00D11C89"/>
    <w:rsid w:val="00D12D5F"/>
    <w:rsid w:val="00D13F96"/>
    <w:rsid w:val="00D14004"/>
    <w:rsid w:val="00D167D4"/>
    <w:rsid w:val="00D16A22"/>
    <w:rsid w:val="00D16D79"/>
    <w:rsid w:val="00D21258"/>
    <w:rsid w:val="00D21C0C"/>
    <w:rsid w:val="00D244C0"/>
    <w:rsid w:val="00D245F3"/>
    <w:rsid w:val="00D329A0"/>
    <w:rsid w:val="00D3337B"/>
    <w:rsid w:val="00D335D0"/>
    <w:rsid w:val="00D3493A"/>
    <w:rsid w:val="00D34AB1"/>
    <w:rsid w:val="00D34DDA"/>
    <w:rsid w:val="00D34FA7"/>
    <w:rsid w:val="00D35466"/>
    <w:rsid w:val="00D35FE4"/>
    <w:rsid w:val="00D40EFA"/>
    <w:rsid w:val="00D415D3"/>
    <w:rsid w:val="00D41A03"/>
    <w:rsid w:val="00D43B3D"/>
    <w:rsid w:val="00D456D2"/>
    <w:rsid w:val="00D465AC"/>
    <w:rsid w:val="00D46EFA"/>
    <w:rsid w:val="00D47040"/>
    <w:rsid w:val="00D50D80"/>
    <w:rsid w:val="00D533F1"/>
    <w:rsid w:val="00D551D5"/>
    <w:rsid w:val="00D55A1C"/>
    <w:rsid w:val="00D55FFD"/>
    <w:rsid w:val="00D571F6"/>
    <w:rsid w:val="00D575A7"/>
    <w:rsid w:val="00D576CA"/>
    <w:rsid w:val="00D57B47"/>
    <w:rsid w:val="00D61B18"/>
    <w:rsid w:val="00D62483"/>
    <w:rsid w:val="00D6330B"/>
    <w:rsid w:val="00D638A5"/>
    <w:rsid w:val="00D64D57"/>
    <w:rsid w:val="00D65804"/>
    <w:rsid w:val="00D679ED"/>
    <w:rsid w:val="00D7053A"/>
    <w:rsid w:val="00D746DF"/>
    <w:rsid w:val="00D76C2D"/>
    <w:rsid w:val="00D809B6"/>
    <w:rsid w:val="00D81EE7"/>
    <w:rsid w:val="00D828BF"/>
    <w:rsid w:val="00D82BD1"/>
    <w:rsid w:val="00D84803"/>
    <w:rsid w:val="00D85EC8"/>
    <w:rsid w:val="00D9209B"/>
    <w:rsid w:val="00D92DBE"/>
    <w:rsid w:val="00D933A0"/>
    <w:rsid w:val="00D93EFE"/>
    <w:rsid w:val="00D94474"/>
    <w:rsid w:val="00D950CC"/>
    <w:rsid w:val="00D957D1"/>
    <w:rsid w:val="00D95973"/>
    <w:rsid w:val="00D96BC0"/>
    <w:rsid w:val="00DA0823"/>
    <w:rsid w:val="00DA0D68"/>
    <w:rsid w:val="00DA2BC1"/>
    <w:rsid w:val="00DA7140"/>
    <w:rsid w:val="00DA7F4F"/>
    <w:rsid w:val="00DB0238"/>
    <w:rsid w:val="00DB1F84"/>
    <w:rsid w:val="00DB202E"/>
    <w:rsid w:val="00DB2AFC"/>
    <w:rsid w:val="00DB4835"/>
    <w:rsid w:val="00DB5647"/>
    <w:rsid w:val="00DB58C1"/>
    <w:rsid w:val="00DB6D53"/>
    <w:rsid w:val="00DB71E6"/>
    <w:rsid w:val="00DC072B"/>
    <w:rsid w:val="00DC32D3"/>
    <w:rsid w:val="00DC53BB"/>
    <w:rsid w:val="00DC7306"/>
    <w:rsid w:val="00DC764F"/>
    <w:rsid w:val="00DD1127"/>
    <w:rsid w:val="00DD5DFD"/>
    <w:rsid w:val="00DD635B"/>
    <w:rsid w:val="00DE1D31"/>
    <w:rsid w:val="00DE54A2"/>
    <w:rsid w:val="00DE7BE1"/>
    <w:rsid w:val="00DF12E6"/>
    <w:rsid w:val="00DF2622"/>
    <w:rsid w:val="00DF335B"/>
    <w:rsid w:val="00DF5FD5"/>
    <w:rsid w:val="00DF6043"/>
    <w:rsid w:val="00E0023A"/>
    <w:rsid w:val="00E01C45"/>
    <w:rsid w:val="00E0250C"/>
    <w:rsid w:val="00E02616"/>
    <w:rsid w:val="00E0318F"/>
    <w:rsid w:val="00E10182"/>
    <w:rsid w:val="00E12C87"/>
    <w:rsid w:val="00E13140"/>
    <w:rsid w:val="00E13D0D"/>
    <w:rsid w:val="00E14BE3"/>
    <w:rsid w:val="00E14F5C"/>
    <w:rsid w:val="00E1520D"/>
    <w:rsid w:val="00E20C00"/>
    <w:rsid w:val="00E21520"/>
    <w:rsid w:val="00E22CBF"/>
    <w:rsid w:val="00E24E91"/>
    <w:rsid w:val="00E253EA"/>
    <w:rsid w:val="00E268B0"/>
    <w:rsid w:val="00E26C82"/>
    <w:rsid w:val="00E277B0"/>
    <w:rsid w:val="00E317E5"/>
    <w:rsid w:val="00E31809"/>
    <w:rsid w:val="00E3249F"/>
    <w:rsid w:val="00E3293B"/>
    <w:rsid w:val="00E346E7"/>
    <w:rsid w:val="00E36C29"/>
    <w:rsid w:val="00E37F02"/>
    <w:rsid w:val="00E4045F"/>
    <w:rsid w:val="00E421C7"/>
    <w:rsid w:val="00E43B61"/>
    <w:rsid w:val="00E46DD3"/>
    <w:rsid w:val="00E51FD8"/>
    <w:rsid w:val="00E56E33"/>
    <w:rsid w:val="00E56F89"/>
    <w:rsid w:val="00E61398"/>
    <w:rsid w:val="00E63C3E"/>
    <w:rsid w:val="00E64395"/>
    <w:rsid w:val="00E667DF"/>
    <w:rsid w:val="00E669A3"/>
    <w:rsid w:val="00E673AD"/>
    <w:rsid w:val="00E711EF"/>
    <w:rsid w:val="00E7165C"/>
    <w:rsid w:val="00E72610"/>
    <w:rsid w:val="00E7271D"/>
    <w:rsid w:val="00E73B1B"/>
    <w:rsid w:val="00E7424A"/>
    <w:rsid w:val="00E756C8"/>
    <w:rsid w:val="00E80907"/>
    <w:rsid w:val="00E81F7D"/>
    <w:rsid w:val="00E825C7"/>
    <w:rsid w:val="00E8426F"/>
    <w:rsid w:val="00E85670"/>
    <w:rsid w:val="00E8710E"/>
    <w:rsid w:val="00E90273"/>
    <w:rsid w:val="00E913AE"/>
    <w:rsid w:val="00E93728"/>
    <w:rsid w:val="00E942D8"/>
    <w:rsid w:val="00E9583F"/>
    <w:rsid w:val="00E96D23"/>
    <w:rsid w:val="00E97436"/>
    <w:rsid w:val="00EA1FDE"/>
    <w:rsid w:val="00EA5B9D"/>
    <w:rsid w:val="00EA73A7"/>
    <w:rsid w:val="00EA73C6"/>
    <w:rsid w:val="00EA7885"/>
    <w:rsid w:val="00EB09B6"/>
    <w:rsid w:val="00EB0EFC"/>
    <w:rsid w:val="00EB1E65"/>
    <w:rsid w:val="00EB3597"/>
    <w:rsid w:val="00EB61DF"/>
    <w:rsid w:val="00EB671C"/>
    <w:rsid w:val="00EB79E2"/>
    <w:rsid w:val="00EC0B3A"/>
    <w:rsid w:val="00EC2849"/>
    <w:rsid w:val="00EC2992"/>
    <w:rsid w:val="00EC3583"/>
    <w:rsid w:val="00EC3D0B"/>
    <w:rsid w:val="00ED083F"/>
    <w:rsid w:val="00ED0B78"/>
    <w:rsid w:val="00ED0D65"/>
    <w:rsid w:val="00ED1367"/>
    <w:rsid w:val="00ED1982"/>
    <w:rsid w:val="00ED2DCE"/>
    <w:rsid w:val="00ED3B04"/>
    <w:rsid w:val="00ED3CA3"/>
    <w:rsid w:val="00ED547B"/>
    <w:rsid w:val="00ED5A90"/>
    <w:rsid w:val="00ED5ED4"/>
    <w:rsid w:val="00EE05D0"/>
    <w:rsid w:val="00EE07A9"/>
    <w:rsid w:val="00EE2605"/>
    <w:rsid w:val="00EE5023"/>
    <w:rsid w:val="00EE5C5A"/>
    <w:rsid w:val="00EE6C56"/>
    <w:rsid w:val="00EF166A"/>
    <w:rsid w:val="00EF3CCC"/>
    <w:rsid w:val="00EF52A9"/>
    <w:rsid w:val="00EF58DF"/>
    <w:rsid w:val="00EF6941"/>
    <w:rsid w:val="00F01C47"/>
    <w:rsid w:val="00F04715"/>
    <w:rsid w:val="00F04CAC"/>
    <w:rsid w:val="00F06127"/>
    <w:rsid w:val="00F12787"/>
    <w:rsid w:val="00F12ED3"/>
    <w:rsid w:val="00F130F4"/>
    <w:rsid w:val="00F1332C"/>
    <w:rsid w:val="00F14E4D"/>
    <w:rsid w:val="00F15309"/>
    <w:rsid w:val="00F155A7"/>
    <w:rsid w:val="00F17C2F"/>
    <w:rsid w:val="00F17F76"/>
    <w:rsid w:val="00F201FD"/>
    <w:rsid w:val="00F2102B"/>
    <w:rsid w:val="00F2142E"/>
    <w:rsid w:val="00F21AAB"/>
    <w:rsid w:val="00F21EA5"/>
    <w:rsid w:val="00F2750F"/>
    <w:rsid w:val="00F3075E"/>
    <w:rsid w:val="00F31807"/>
    <w:rsid w:val="00F3250A"/>
    <w:rsid w:val="00F32517"/>
    <w:rsid w:val="00F359FF"/>
    <w:rsid w:val="00F37B99"/>
    <w:rsid w:val="00F4327C"/>
    <w:rsid w:val="00F43EAE"/>
    <w:rsid w:val="00F44D28"/>
    <w:rsid w:val="00F44F3B"/>
    <w:rsid w:val="00F45592"/>
    <w:rsid w:val="00F45913"/>
    <w:rsid w:val="00F46662"/>
    <w:rsid w:val="00F47C2B"/>
    <w:rsid w:val="00F5381D"/>
    <w:rsid w:val="00F57F2B"/>
    <w:rsid w:val="00F60C59"/>
    <w:rsid w:val="00F616C8"/>
    <w:rsid w:val="00F64DCA"/>
    <w:rsid w:val="00F65A97"/>
    <w:rsid w:val="00F7089F"/>
    <w:rsid w:val="00F72879"/>
    <w:rsid w:val="00F73868"/>
    <w:rsid w:val="00F768C2"/>
    <w:rsid w:val="00F76D8D"/>
    <w:rsid w:val="00F803BB"/>
    <w:rsid w:val="00F83341"/>
    <w:rsid w:val="00F8340B"/>
    <w:rsid w:val="00F83F3D"/>
    <w:rsid w:val="00F84B58"/>
    <w:rsid w:val="00F902CE"/>
    <w:rsid w:val="00F91A97"/>
    <w:rsid w:val="00F9226E"/>
    <w:rsid w:val="00F926E0"/>
    <w:rsid w:val="00F92850"/>
    <w:rsid w:val="00F9286C"/>
    <w:rsid w:val="00F92A3C"/>
    <w:rsid w:val="00F92B5C"/>
    <w:rsid w:val="00F932FF"/>
    <w:rsid w:val="00F95F33"/>
    <w:rsid w:val="00F96919"/>
    <w:rsid w:val="00F96B04"/>
    <w:rsid w:val="00F96B4B"/>
    <w:rsid w:val="00FA011B"/>
    <w:rsid w:val="00FA1352"/>
    <w:rsid w:val="00FA5968"/>
    <w:rsid w:val="00FA6FF9"/>
    <w:rsid w:val="00FA7704"/>
    <w:rsid w:val="00FB086F"/>
    <w:rsid w:val="00FB0D77"/>
    <w:rsid w:val="00FB1EB7"/>
    <w:rsid w:val="00FB276F"/>
    <w:rsid w:val="00FB5C95"/>
    <w:rsid w:val="00FB67A3"/>
    <w:rsid w:val="00FB7748"/>
    <w:rsid w:val="00FC3313"/>
    <w:rsid w:val="00FC3333"/>
    <w:rsid w:val="00FC3B37"/>
    <w:rsid w:val="00FC3FFB"/>
    <w:rsid w:val="00FC6D39"/>
    <w:rsid w:val="00FC6FF3"/>
    <w:rsid w:val="00FC72CF"/>
    <w:rsid w:val="00FC77F8"/>
    <w:rsid w:val="00FD0E20"/>
    <w:rsid w:val="00FD18B7"/>
    <w:rsid w:val="00FD1A81"/>
    <w:rsid w:val="00FD2513"/>
    <w:rsid w:val="00FD470E"/>
    <w:rsid w:val="00FD4D74"/>
    <w:rsid w:val="00FD50A9"/>
    <w:rsid w:val="00FE1252"/>
    <w:rsid w:val="00FE12F4"/>
    <w:rsid w:val="00FE1B4E"/>
    <w:rsid w:val="00FE20A9"/>
    <w:rsid w:val="00FE57D9"/>
    <w:rsid w:val="00FE7F08"/>
    <w:rsid w:val="00FF02BA"/>
    <w:rsid w:val="00FF0820"/>
    <w:rsid w:val="00FF6A22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11ECD"/>
  <w15:docId w15:val="{A9258854-A65A-47CC-A860-8F924E2A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character" w:customStyle="1" w:styleId="40">
    <w:name w:val="Заголовок 4 Знак"/>
    <w:aliases w:val=" Знак Знак,Heading 4 Char Знак,D&amp;M4 Знак,D&amp;M 4 Знак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uiPriority w:val="99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f2">
    <w:name w:val="Основной текст Знак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E1C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  <w:style w:type="character" w:styleId="af3">
    <w:name w:val="Strong"/>
    <w:uiPriority w:val="22"/>
    <w:qFormat/>
    <w:rsid w:val="00274D57"/>
    <w:rPr>
      <w:b/>
      <w:bCs/>
    </w:rPr>
  </w:style>
  <w:style w:type="paragraph" w:customStyle="1" w:styleId="ConsPlusJurTerm">
    <w:name w:val="ConsPlusJurTerm"/>
    <w:rsid w:val="00002AD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5">
    <w:name w:val="Нет списка5"/>
    <w:next w:val="a2"/>
    <w:uiPriority w:val="99"/>
    <w:semiHidden/>
    <w:unhideWhenUsed/>
    <w:rsid w:val="00310EF6"/>
  </w:style>
  <w:style w:type="paragraph" w:customStyle="1" w:styleId="ConsPlusDocList">
    <w:name w:val="ConsPlusDocList"/>
    <w:rsid w:val="00310E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10EF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4">
    <w:name w:val="Нет списка14"/>
    <w:next w:val="a2"/>
    <w:uiPriority w:val="99"/>
    <w:semiHidden/>
    <w:unhideWhenUsed/>
    <w:rsid w:val="00310EF6"/>
  </w:style>
  <w:style w:type="paragraph" w:customStyle="1" w:styleId="FR1">
    <w:name w:val="FR1"/>
    <w:rsid w:val="00310EF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st">
    <w:name w:val="st"/>
    <w:rsid w:val="00310EF6"/>
  </w:style>
  <w:style w:type="character" w:styleId="af4">
    <w:name w:val="Emphasis"/>
    <w:uiPriority w:val="20"/>
    <w:qFormat/>
    <w:rsid w:val="00310EF6"/>
    <w:rPr>
      <w:i/>
      <w:iCs/>
    </w:rPr>
  </w:style>
  <w:style w:type="paragraph" w:styleId="af5">
    <w:name w:val="Title"/>
    <w:basedOn w:val="a"/>
    <w:next w:val="a"/>
    <w:link w:val="af6"/>
    <w:uiPriority w:val="10"/>
    <w:qFormat/>
    <w:rsid w:val="00310EF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Заголовок Знак"/>
    <w:link w:val="af5"/>
    <w:uiPriority w:val="10"/>
    <w:rsid w:val="00310EF6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table" w:customStyle="1" w:styleId="42">
    <w:name w:val="Сетка таблицы4"/>
    <w:basedOn w:val="a1"/>
    <w:next w:val="a3"/>
    <w:uiPriority w:val="39"/>
    <w:rsid w:val="0031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310EF6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8">
    <w:name w:val="Текст сноски Знак"/>
    <w:link w:val="af7"/>
    <w:uiPriority w:val="99"/>
    <w:semiHidden/>
    <w:rsid w:val="00310EF6"/>
    <w:rPr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310EF6"/>
  </w:style>
  <w:style w:type="paragraph" w:styleId="21">
    <w:name w:val="Body Text Indent 2"/>
    <w:basedOn w:val="a"/>
    <w:link w:val="22"/>
    <w:uiPriority w:val="99"/>
    <w:unhideWhenUsed/>
    <w:rsid w:val="00310EF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310EF6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310EF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310EF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9">
    <w:name w:val="caption"/>
    <w:basedOn w:val="a"/>
    <w:next w:val="a"/>
    <w:qFormat/>
    <w:rsid w:val="00310EF6"/>
    <w:pPr>
      <w:spacing w:after="0" w:line="240" w:lineRule="auto"/>
      <w:ind w:firstLine="567"/>
      <w:jc w:val="both"/>
    </w:pPr>
    <w:rPr>
      <w:rFonts w:ascii="Arial" w:hAnsi="Arial"/>
      <w:sz w:val="28"/>
      <w:szCs w:val="24"/>
    </w:rPr>
  </w:style>
  <w:style w:type="character" w:styleId="afa">
    <w:name w:val="footnote reference"/>
    <w:uiPriority w:val="99"/>
    <w:semiHidden/>
    <w:unhideWhenUsed/>
    <w:rsid w:val="007821B4"/>
    <w:rPr>
      <w:vertAlign w:val="superscript"/>
    </w:rPr>
  </w:style>
  <w:style w:type="numbering" w:customStyle="1" w:styleId="6">
    <w:name w:val="Нет списка6"/>
    <w:next w:val="a2"/>
    <w:uiPriority w:val="99"/>
    <w:semiHidden/>
    <w:unhideWhenUsed/>
    <w:rsid w:val="00A43CE3"/>
  </w:style>
  <w:style w:type="paragraph" w:customStyle="1" w:styleId="msonormal0">
    <w:name w:val="msonormal"/>
    <w:basedOn w:val="a"/>
    <w:rsid w:val="00A75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5">
    <w:name w:val="xl195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6">
    <w:name w:val="xl196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7">
    <w:name w:val="xl197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8">
    <w:name w:val="xl198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99">
    <w:name w:val="xl199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1">
    <w:name w:val="xl201"/>
    <w:basedOn w:val="a"/>
    <w:rsid w:val="00A75A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2">
    <w:name w:val="xl202"/>
    <w:basedOn w:val="a"/>
    <w:rsid w:val="00A75A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3">
    <w:name w:val="xl203"/>
    <w:basedOn w:val="a"/>
    <w:rsid w:val="0003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4">
    <w:name w:val="xl204"/>
    <w:basedOn w:val="a"/>
    <w:rsid w:val="008B7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5">
    <w:name w:val="xl205"/>
    <w:basedOn w:val="a"/>
    <w:rsid w:val="008B7E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a"/>
    <w:rsid w:val="00267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5F20-5262-452D-8BEE-D2AD75E3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29001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Пальянова</dc:creator>
  <cp:lastModifiedBy>SirinaKV</cp:lastModifiedBy>
  <cp:revision>3</cp:revision>
  <cp:lastPrinted>2020-07-14T10:43:00Z</cp:lastPrinted>
  <dcterms:created xsi:type="dcterms:W3CDTF">2020-11-13T06:44:00Z</dcterms:created>
  <dcterms:modified xsi:type="dcterms:W3CDTF">2020-11-13T06:44:00Z</dcterms:modified>
</cp:coreProperties>
</file>